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r>
        <w:rPr>
          <w:rFonts w:hint="eastAsia"/>
          <w:b/>
          <w:bCs/>
          <w:sz w:val="44"/>
          <w:szCs w:val="44"/>
          <w:u w:val="none"/>
          <w:lang w:val="en-US" w:eastAsia="zh-CN"/>
        </w:rPr>
        <w:t>丁村乡</w:t>
      </w:r>
      <w:r>
        <w:rPr>
          <w:rFonts w:hint="eastAsia"/>
          <w:b/>
          <w:bCs/>
          <w:sz w:val="44"/>
          <w:szCs w:val="44"/>
          <w:lang w:eastAsia="zh-CN"/>
        </w:rPr>
        <w:t>人大代表每月履职活动</w:t>
      </w:r>
      <w:r>
        <w:rPr>
          <w:rFonts w:hint="eastAsia"/>
          <w:b/>
          <w:bCs/>
          <w:sz w:val="44"/>
          <w:szCs w:val="44"/>
          <w:lang w:eastAsia="zh-CN"/>
        </w:rPr>
        <w:tab/>
      </w:r>
    </w:p>
    <w:p>
      <w:pPr>
        <w:ind w:left="0" w:leftChars="0" w:firstLine="0" w:firstLineChars="0"/>
        <w:rPr>
          <w:rFonts w:hint="eastAsia"/>
          <w:u w:val="single"/>
          <w:lang w:val="en-US" w:eastAsia="zh-CN"/>
        </w:rPr>
      </w:pPr>
      <w:r>
        <w:rPr>
          <w:rFonts w:hint="eastAsia"/>
          <w:sz w:val="32"/>
          <w:szCs w:val="32"/>
          <w:lang w:eastAsia="zh-CN"/>
        </w:rPr>
        <w:t>时间：</w:t>
      </w:r>
      <w:r>
        <w:rPr>
          <w:rFonts w:hint="eastAsia"/>
          <w:u w:val="single"/>
          <w:lang w:val="en-US" w:eastAsia="zh-CN"/>
        </w:rPr>
        <w:t xml:space="preserve">         </w:t>
      </w:r>
      <w:r>
        <w:rPr>
          <w:rFonts w:hint="eastAsia"/>
          <w:sz w:val="32"/>
          <w:szCs w:val="32"/>
          <w:u w:val="single"/>
          <w:lang w:val="en-US" w:eastAsia="zh-CN"/>
        </w:rPr>
        <w:t xml:space="preserve">        2019.12.4</w:t>
      </w:r>
      <w:r>
        <w:rPr>
          <w:rFonts w:hint="eastAsia"/>
          <w:u w:val="single"/>
          <w:lang w:val="en-US" w:eastAsia="zh-CN"/>
        </w:rPr>
        <w:t xml:space="preserve">                                   </w:t>
      </w:r>
    </w:p>
    <w:p>
      <w:pPr>
        <w:rPr>
          <w:rFonts w:hint="eastAsia"/>
          <w:sz w:val="32"/>
          <w:szCs w:val="32"/>
          <w:u w:val="single"/>
          <w:lang w:val="en-US" w:eastAsia="zh-CN"/>
        </w:rPr>
      </w:pPr>
      <w:r>
        <w:rPr>
          <w:rFonts w:hint="eastAsia"/>
          <w:sz w:val="32"/>
          <w:szCs w:val="32"/>
          <w:u w:val="none"/>
          <w:lang w:val="en-US" w:eastAsia="zh-CN"/>
        </w:rPr>
        <w:t>参加人员</w:t>
      </w:r>
      <w:r>
        <w:rPr>
          <w:rFonts w:hint="eastAsia"/>
          <w:sz w:val="32"/>
          <w:szCs w:val="32"/>
          <w:u w:val="single"/>
          <w:lang w:val="en-US" w:eastAsia="zh-CN"/>
        </w:rPr>
        <w:t xml:space="preserve">：丁村乡人大代表朱守鹏                                      </w:t>
      </w:r>
    </w:p>
    <w:p>
      <w:pPr>
        <w:rPr>
          <w:rFonts w:hint="eastAsia"/>
          <w:u w:val="single"/>
          <w:lang w:val="en-US" w:eastAsia="zh-CN"/>
        </w:rPr>
      </w:pPr>
      <w:r>
        <w:rPr>
          <w:rFonts w:hint="eastAsia"/>
          <w:sz w:val="32"/>
          <w:szCs w:val="32"/>
          <w:lang w:val="en-US" w:eastAsia="zh-CN"/>
        </w:rPr>
        <w:t>地点：</w:t>
      </w:r>
      <w:r>
        <w:rPr>
          <w:rFonts w:hint="eastAsia"/>
          <w:u w:val="single"/>
          <w:lang w:val="en-US" w:eastAsia="zh-CN"/>
        </w:rPr>
        <w:t xml:space="preserve">            </w:t>
      </w:r>
      <w:r>
        <w:rPr>
          <w:rFonts w:hint="eastAsia"/>
          <w:sz w:val="32"/>
          <w:szCs w:val="32"/>
          <w:u w:val="single"/>
          <w:lang w:val="en-US" w:eastAsia="zh-CN"/>
        </w:rPr>
        <w:t xml:space="preserve">     丁村乡             </w:t>
      </w:r>
      <w:r>
        <w:rPr>
          <w:rFonts w:hint="eastAsia"/>
          <w:u w:val="single"/>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90" w:afterAutospacing="0" w:line="450" w:lineRule="atLeast"/>
        <w:ind w:right="0"/>
        <w:jc w:val="both"/>
        <w:textAlignment w:val="top"/>
        <w:rPr>
          <w:rFonts w:hint="default"/>
          <w:sz w:val="21"/>
          <w:szCs w:val="21"/>
          <w:u w:val="single"/>
          <w:lang w:val="en-US" w:eastAsia="zh-CN"/>
        </w:rPr>
      </w:pPr>
      <w:r>
        <w:rPr>
          <w:rFonts w:hint="eastAsia"/>
          <w:sz w:val="32"/>
          <w:szCs w:val="32"/>
          <w:u w:val="none"/>
          <w:lang w:val="en-US" w:eastAsia="zh-CN"/>
        </w:rPr>
        <w:t>内容</w:t>
      </w:r>
      <w:r>
        <w:rPr>
          <w:rFonts w:hint="eastAsia"/>
          <w:sz w:val="32"/>
          <w:szCs w:val="32"/>
          <w:u w:val="single"/>
          <w:lang w:val="en-US" w:eastAsia="zh-CN"/>
        </w:rPr>
        <w:t>：</w:t>
      </w:r>
      <w:bookmarkStart w:id="0" w:name="_GoBack"/>
      <w:r>
        <w:rPr>
          <w:rFonts w:hint="eastAsia"/>
          <w:sz w:val="32"/>
          <w:szCs w:val="32"/>
          <w:u w:val="single"/>
          <w:lang w:val="en-US" w:eastAsia="zh-CN"/>
        </w:rPr>
        <w:t>丁村乡人大代表朱守鹏同县扶贫办督查部分行政村第二号作战令的落实情况</w:t>
      </w:r>
      <w:bookmarkEnd w:id="0"/>
    </w:p>
    <w:p>
      <w:pPr>
        <w:ind w:left="0" w:leftChars="0" w:firstLine="0" w:firstLineChars="0"/>
        <w:jc w:val="center"/>
        <w:rPr>
          <w:rFonts w:hint="eastAsia" w:ascii="微软雅黑" w:hAnsi="微软雅黑" w:eastAsia="微软雅黑" w:cs="微软雅黑"/>
          <w:b w:val="0"/>
          <w:i w:val="0"/>
          <w:caps w:val="0"/>
          <w:color w:val="444444"/>
          <w:spacing w:val="0"/>
          <w:sz w:val="27"/>
          <w:szCs w:val="27"/>
          <w:shd w:val="clear" w:fill="FFFFFF"/>
          <w:lang w:val="en-US" w:eastAsia="zh-CN"/>
        </w:rPr>
      </w:pPr>
      <w:r>
        <w:rPr>
          <w:rFonts w:hint="eastAsia" w:ascii="微软雅黑" w:hAnsi="微软雅黑" w:eastAsia="微软雅黑" w:cs="微软雅黑"/>
          <w:b w:val="0"/>
          <w:i w:val="0"/>
          <w:caps w:val="0"/>
          <w:color w:val="444444"/>
          <w:spacing w:val="0"/>
          <w:sz w:val="27"/>
          <w:szCs w:val="27"/>
          <w:shd w:val="clear" w:fill="FFFFFF"/>
          <w:lang w:val="en-US" w:eastAsia="zh-CN"/>
        </w:rPr>
        <w:drawing>
          <wp:inline distT="0" distB="0" distL="114300" distR="114300">
            <wp:extent cx="4479925" cy="2733675"/>
            <wp:effectExtent l="0" t="0" r="15875" b="9525"/>
            <wp:docPr id="1" name="图片 1" descr="c04ff7854cea99f13c3a15b8f4d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04ff7854cea99f13c3a15b8f4d1313"/>
                    <pic:cNvPicPr>
                      <a:picLocks noChangeAspect="1"/>
                    </pic:cNvPicPr>
                  </pic:nvPicPr>
                  <pic:blipFill>
                    <a:blip r:embed="rId4"/>
                    <a:srcRect l="7475"/>
                    <a:stretch>
                      <a:fillRect/>
                    </a:stretch>
                  </pic:blipFill>
                  <pic:spPr>
                    <a:xfrm>
                      <a:off x="0" y="0"/>
                      <a:ext cx="4479925" cy="2733675"/>
                    </a:xfrm>
                    <a:prstGeom prst="rect">
                      <a:avLst/>
                    </a:prstGeom>
                  </pic:spPr>
                </pic:pic>
              </a:graphicData>
            </a:graphic>
          </wp:inline>
        </w:drawing>
      </w:r>
    </w:p>
    <w:p>
      <w:pPr>
        <w:ind w:firstLine="540" w:firstLineChars="200"/>
        <w:rPr>
          <w:rFonts w:hint="eastAsia" w:ascii="微软雅黑" w:hAnsi="微软雅黑" w:eastAsia="微软雅黑" w:cs="微软雅黑"/>
          <w:b w:val="0"/>
          <w:i w:val="0"/>
          <w:caps w:val="0"/>
          <w:color w:val="444444"/>
          <w:spacing w:val="0"/>
          <w:sz w:val="27"/>
          <w:szCs w:val="27"/>
          <w:shd w:val="clear" w:fill="FFFFFF"/>
          <w:lang w:val="en-US" w:eastAsia="zh-CN"/>
        </w:rPr>
      </w:pPr>
    </w:p>
    <w:p>
      <w:pPr>
        <w:ind w:firstLine="540" w:firstLineChars="200"/>
        <w:rPr>
          <w:rFonts w:hint="default"/>
          <w:lang w:val="en-US"/>
        </w:rPr>
      </w:pPr>
      <w:r>
        <w:rPr>
          <w:rFonts w:hint="eastAsia" w:ascii="微软雅黑" w:hAnsi="微软雅黑" w:eastAsia="微软雅黑" w:cs="微软雅黑"/>
          <w:b w:val="0"/>
          <w:i w:val="0"/>
          <w:caps w:val="0"/>
          <w:color w:val="444444"/>
          <w:spacing w:val="0"/>
          <w:sz w:val="27"/>
          <w:szCs w:val="27"/>
          <w:shd w:val="clear" w:fill="FFFFFF"/>
          <w:lang w:val="en-US" w:eastAsia="zh-CN"/>
        </w:rPr>
        <w:t>为了实现2019年度脱贫攻坚工作目标，根据《河南省脱贫攻坚领导小组办公室开展“任务清零”“问题清零”“信访清零”行动》的通知和要求，12月4日丁村乡人大代表朱守鹏同县扶办督查部行政村第二号作战令落实情况，每到一个行政村他们首先与驻村书记和扶贫信息员交流，询查村情掌握情况，核对每一项数字，对台帐资料进行检查，对其中的信息的准确性、逻辑关系、政策落实的准确性进行一一对照检查，对问题台账逐个进行落实，查看落实佐证，然后随机抽查一些贫困户到其家中核实，询问他们是否知道自己是建档产卡户，享受有什么政策，现在有什么困难没有，对于已脱贫户是否知道自己已脱贫，对自己已脱贫是否满意等问题逐一询问。最后对所查出问题一一列出清单，限时行政村进行整改，以高质量的清零行动进一步提升脱贫攻坚质量和成效。</w:t>
      </w:r>
    </w:p>
    <w:sectPr>
      <w:pgSz w:w="11850" w:h="16783"/>
      <w:pgMar w:top="850" w:right="1800" w:bottom="85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50023A"/>
    <w:rsid w:val="00910CA9"/>
    <w:rsid w:val="028C7021"/>
    <w:rsid w:val="23FD5338"/>
    <w:rsid w:val="3D50023A"/>
    <w:rsid w:val="744D3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2019-11-29T04:23:00Z</dcterms:created>
  <dc:creator>朋</dc:creator>
  <cp:lastModifiedBy>Administrator</cp:lastModifiedBy>
  <dcterms:modified xsi:type="dcterms:W3CDTF">2019-12-04T13:38:33Z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