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27F" w:rsidRPr="0015427F" w:rsidRDefault="0015427F" w:rsidP="0015427F">
      <w:pPr>
        <w:ind w:firstLineChars="100" w:firstLine="1446"/>
        <w:rPr>
          <w:rFonts w:ascii="Calibri" w:eastAsia="宋体" w:hAnsi="Calibri" w:cs="Times New Roman"/>
          <w:b/>
          <w:bCs/>
          <w:sz w:val="144"/>
          <w:szCs w:val="180"/>
        </w:rPr>
      </w:pPr>
      <w:r w:rsidRPr="0015427F">
        <w:rPr>
          <w:rFonts w:ascii="Calibri" w:eastAsia="宋体" w:hAnsi="Calibri" w:cs="Times New Roman" w:hint="eastAsia"/>
          <w:b/>
          <w:bCs/>
          <w:color w:val="FF0000"/>
          <w:sz w:val="144"/>
          <w:szCs w:val="180"/>
        </w:rPr>
        <w:t>逻岗工作</w:t>
      </w:r>
    </w:p>
    <w:p w:rsidR="0015427F" w:rsidRPr="0015427F" w:rsidRDefault="0015427F" w:rsidP="0015427F">
      <w:pPr>
        <w:rPr>
          <w:rFonts w:ascii="Calibri" w:eastAsia="宋体" w:hAnsi="Calibri" w:cs="Times New Roman"/>
          <w:b/>
          <w:bCs/>
          <w:sz w:val="32"/>
          <w:szCs w:val="32"/>
        </w:rPr>
      </w:pPr>
    </w:p>
    <w:p w:rsidR="0015427F" w:rsidRPr="0015427F" w:rsidRDefault="0015427F" w:rsidP="0015427F">
      <w:pPr>
        <w:ind w:firstLineChars="100" w:firstLine="320"/>
        <w:jc w:val="center"/>
        <w:rPr>
          <w:rFonts w:ascii="Calibri" w:eastAsia="宋体" w:hAnsi="Calibri" w:cs="Times New Roman"/>
          <w:sz w:val="32"/>
          <w:szCs w:val="32"/>
        </w:rPr>
      </w:pPr>
      <w:r w:rsidRPr="0015427F">
        <w:rPr>
          <w:rFonts w:ascii="Calibri" w:eastAsia="宋体" w:hAnsi="Calibri" w:cs="Times New Roman" w:hint="eastAsia"/>
          <w:sz w:val="32"/>
          <w:szCs w:val="32"/>
        </w:rPr>
        <w:t>第</w:t>
      </w:r>
      <w:r w:rsidRPr="0015427F">
        <w:rPr>
          <w:rFonts w:ascii="Calibri" w:eastAsia="宋体" w:hAnsi="Calibri" w:cs="Times New Roman"/>
          <w:sz w:val="32"/>
          <w:szCs w:val="32"/>
        </w:rPr>
        <w:t>52</w:t>
      </w:r>
      <w:r w:rsidRPr="0015427F">
        <w:rPr>
          <w:rFonts w:ascii="Calibri" w:eastAsia="宋体" w:hAnsi="Calibri" w:cs="Times New Roman" w:hint="eastAsia"/>
          <w:sz w:val="32"/>
          <w:szCs w:val="32"/>
        </w:rPr>
        <w:t>期</w:t>
      </w:r>
    </w:p>
    <w:p w:rsidR="0015427F" w:rsidRPr="0015427F" w:rsidRDefault="0015427F" w:rsidP="0015427F">
      <w:pPr>
        <w:rPr>
          <w:rFonts w:ascii="Calibri" w:eastAsia="宋体" w:hAnsi="Calibri" w:cs="Times New Roman"/>
          <w:sz w:val="32"/>
          <w:szCs w:val="32"/>
        </w:rPr>
      </w:pPr>
      <w:r w:rsidRPr="0015427F">
        <w:rPr>
          <w:rFonts w:ascii="Calibri" w:eastAsia="宋体" w:hAnsi="Calibri" w:cs="Times New Roman" w:hint="eastAsia"/>
          <w:color w:val="FF0000"/>
          <w:sz w:val="32"/>
          <w:szCs w:val="32"/>
        </w:rPr>
        <w:t>逻岗镇党政办公室</w:t>
      </w:r>
      <w:r w:rsidRPr="0015427F">
        <w:rPr>
          <w:rFonts w:ascii="Calibri" w:eastAsia="宋体" w:hAnsi="Calibri" w:cs="Times New Roman"/>
          <w:color w:val="FF0000"/>
          <w:sz w:val="32"/>
          <w:szCs w:val="32"/>
        </w:rPr>
        <w:t xml:space="preserve"> </w:t>
      </w:r>
      <w:r w:rsidRPr="0015427F">
        <w:rPr>
          <w:rFonts w:ascii="Calibri" w:eastAsia="宋体" w:hAnsi="Calibri" w:cs="Times New Roman"/>
          <w:sz w:val="32"/>
          <w:szCs w:val="32"/>
        </w:rPr>
        <w:t xml:space="preserve">                2020</w:t>
      </w:r>
      <w:r w:rsidRPr="0015427F">
        <w:rPr>
          <w:rFonts w:ascii="Calibri" w:eastAsia="宋体" w:hAnsi="Calibri" w:cs="Times New Roman" w:hint="eastAsia"/>
          <w:sz w:val="32"/>
          <w:szCs w:val="32"/>
        </w:rPr>
        <w:t>年</w:t>
      </w:r>
      <w:r w:rsidRPr="0015427F">
        <w:rPr>
          <w:rFonts w:ascii="Calibri" w:eastAsia="宋体" w:hAnsi="Calibri" w:cs="Times New Roman"/>
          <w:sz w:val="32"/>
          <w:szCs w:val="32"/>
        </w:rPr>
        <w:t>4</w:t>
      </w:r>
      <w:r w:rsidRPr="0015427F">
        <w:rPr>
          <w:rFonts w:ascii="Calibri" w:eastAsia="宋体" w:hAnsi="Calibri" w:cs="Times New Roman" w:hint="eastAsia"/>
          <w:sz w:val="32"/>
          <w:szCs w:val="32"/>
        </w:rPr>
        <w:t>月</w:t>
      </w:r>
      <w:r w:rsidRPr="0015427F">
        <w:rPr>
          <w:rFonts w:ascii="Calibri" w:eastAsia="宋体" w:hAnsi="Calibri" w:cs="Times New Roman"/>
          <w:sz w:val="32"/>
          <w:szCs w:val="32"/>
        </w:rPr>
        <w:t>29</w:t>
      </w:r>
      <w:r w:rsidRPr="0015427F">
        <w:rPr>
          <w:rFonts w:ascii="Calibri" w:eastAsia="宋体" w:hAnsi="Calibri" w:cs="Times New Roman" w:hint="eastAsia"/>
          <w:sz w:val="32"/>
          <w:szCs w:val="32"/>
        </w:rPr>
        <w:t>日</w:t>
      </w:r>
    </w:p>
    <w:p w:rsidR="0015427F" w:rsidRPr="0015427F" w:rsidRDefault="0015427F" w:rsidP="0015427F">
      <w:pPr>
        <w:rPr>
          <w:rFonts w:ascii="Calibri" w:eastAsia="宋体" w:hAnsi="Calibri" w:cs="Times New Roman"/>
          <w:color w:val="FF0000"/>
          <w:sz w:val="24"/>
          <w:szCs w:val="24"/>
          <w:u w:val="single"/>
        </w:rPr>
      </w:pPr>
      <w:r w:rsidRPr="0015427F">
        <w:rPr>
          <w:rFonts w:ascii="Calibri" w:eastAsia="宋体" w:hAnsi="Calibri" w:cs="Times New Roman"/>
          <w:color w:val="FF0000"/>
          <w:sz w:val="24"/>
          <w:szCs w:val="24"/>
          <w:u w:val="single"/>
        </w:rPr>
        <w:t xml:space="preserve">                                                                    </w:t>
      </w:r>
    </w:p>
    <w:p w:rsidR="0015427F" w:rsidRPr="0015427F" w:rsidRDefault="0015427F" w:rsidP="0015427F">
      <w:pPr>
        <w:ind w:firstLineChars="200" w:firstLine="883"/>
        <w:rPr>
          <w:rFonts w:ascii="宋体" w:eastAsia="宋体" w:hAnsi="宋体" w:cs="宋体"/>
          <w:b/>
          <w:bCs/>
          <w:sz w:val="44"/>
          <w:szCs w:val="44"/>
        </w:rPr>
      </w:pPr>
      <w:r w:rsidRPr="0015427F">
        <w:rPr>
          <w:rFonts w:ascii="宋体" w:eastAsia="宋体" w:hAnsi="宋体" w:cs="宋体" w:hint="eastAsia"/>
          <w:b/>
          <w:bCs/>
          <w:sz w:val="44"/>
          <w:szCs w:val="44"/>
        </w:rPr>
        <w:t>逻岗镇人大代表联络</w:t>
      </w:r>
      <w:r w:rsidR="00884FDD">
        <w:rPr>
          <w:rFonts w:ascii="宋体" w:eastAsia="宋体" w:hAnsi="宋体" w:cs="宋体" w:hint="eastAsia"/>
          <w:b/>
          <w:bCs/>
          <w:sz w:val="44"/>
          <w:szCs w:val="44"/>
        </w:rPr>
        <w:t>站</w:t>
      </w:r>
      <w:bookmarkStart w:id="0" w:name="_GoBack"/>
      <w:bookmarkEnd w:id="0"/>
      <w:r w:rsidRPr="0015427F">
        <w:rPr>
          <w:rFonts w:ascii="宋体" w:eastAsia="宋体" w:hAnsi="宋体" w:cs="宋体" w:hint="eastAsia"/>
          <w:b/>
          <w:bCs/>
          <w:sz w:val="44"/>
          <w:szCs w:val="44"/>
        </w:rPr>
        <w:t>活动有声有色</w:t>
      </w:r>
    </w:p>
    <w:p w:rsidR="0015427F" w:rsidRDefault="0015427F" w:rsidP="00112429">
      <w:pPr>
        <w:widowControl/>
        <w:shd w:val="clear" w:color="auto" w:fill="FFFFFF"/>
        <w:spacing w:line="384" w:lineRule="atLeast"/>
        <w:ind w:firstLineChars="200" w:firstLine="380"/>
        <w:rPr>
          <w:rFonts w:ascii="inherit" w:eastAsia="Microsoft YaHei UI" w:hAnsi="inherit" w:cs="宋体" w:hint="eastAsia"/>
          <w:color w:val="191919"/>
          <w:spacing w:val="5"/>
          <w:kern w:val="0"/>
          <w:sz w:val="18"/>
          <w:szCs w:val="18"/>
        </w:rPr>
      </w:pPr>
    </w:p>
    <w:p w:rsidR="0015427F" w:rsidRPr="0015427F" w:rsidRDefault="00352CBB" w:rsidP="0015427F">
      <w:pPr>
        <w:widowControl/>
        <w:shd w:val="clear" w:color="auto" w:fill="FFFFFF"/>
        <w:spacing w:line="384" w:lineRule="atLeast"/>
        <w:ind w:firstLineChars="200" w:firstLine="660"/>
        <w:rPr>
          <w:rFonts w:asciiTheme="minorEastAsia" w:hAnsiTheme="minorEastAsia" w:cs="宋体"/>
          <w:color w:val="191919"/>
          <w:spacing w:val="5"/>
          <w:kern w:val="0"/>
          <w:sz w:val="32"/>
          <w:szCs w:val="18"/>
        </w:rPr>
      </w:pPr>
      <w:r w:rsidRPr="0015427F">
        <w:rPr>
          <w:rFonts w:asciiTheme="minorEastAsia" w:hAnsiTheme="minorEastAsia" w:cs="宋体"/>
          <w:color w:val="191919"/>
          <w:spacing w:val="5"/>
          <w:kern w:val="0"/>
          <w:sz w:val="32"/>
          <w:szCs w:val="18"/>
        </w:rPr>
        <w:t>4月29日上午，逻岗镇4月份人大代表联络活动如期举行。市人大代表黄智慧、县人大原党组成员杨邦师、农业专家杨批修等莅临5个联络站指导活动。</w:t>
      </w:r>
    </w:p>
    <w:p w:rsidR="00352CBB" w:rsidRPr="00352CBB" w:rsidRDefault="00352CBB" w:rsidP="00352CBB">
      <w:pPr>
        <w:widowControl/>
        <w:shd w:val="clear" w:color="auto" w:fill="FFFFFF"/>
        <w:jc w:val="left"/>
        <w:rPr>
          <w:rFonts w:ascii="Microsoft YaHei UI" w:eastAsia="Microsoft YaHei UI" w:hAnsi="Microsoft YaHei UI" w:cs="宋体"/>
          <w:color w:val="000000"/>
          <w:kern w:val="0"/>
          <w:sz w:val="18"/>
          <w:szCs w:val="18"/>
        </w:rPr>
      </w:pPr>
      <w:r w:rsidRPr="00352CBB">
        <w:rPr>
          <w:rFonts w:ascii="Microsoft YaHei UI" w:eastAsia="Microsoft YaHei UI" w:hAnsi="Microsoft YaHei UI" w:cs="宋体"/>
          <w:noProof/>
          <w:color w:val="000000"/>
          <w:kern w:val="0"/>
          <w:sz w:val="18"/>
          <w:szCs w:val="18"/>
        </w:rPr>
        <w:drawing>
          <wp:inline distT="0" distB="0" distL="0" distR="0" wp14:anchorId="7B53584E" wp14:editId="476F9C66">
            <wp:extent cx="5476875" cy="3257550"/>
            <wp:effectExtent l="0" t="0" r="9525" b="0"/>
            <wp:docPr id="2" name="图片 2" descr="https://ss2.meipian.me/users/4217817/9e739de6a66069cef66c69b84e323dc3.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2.meipian.me/users/4217817/9e739de6a66069cef66c69b84e323dc3.jpg?imageView2/2/w/750/h/1400/q/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875" cy="3257550"/>
                    </a:xfrm>
                    <a:prstGeom prst="rect">
                      <a:avLst/>
                    </a:prstGeom>
                    <a:noFill/>
                    <a:ln>
                      <a:noFill/>
                    </a:ln>
                  </pic:spPr>
                </pic:pic>
              </a:graphicData>
            </a:graphic>
          </wp:inline>
        </w:drawing>
      </w:r>
    </w:p>
    <w:p w:rsidR="00352CBB" w:rsidRPr="00352CBB" w:rsidRDefault="00352CBB" w:rsidP="00352CBB">
      <w:pPr>
        <w:widowControl/>
        <w:shd w:val="clear" w:color="auto" w:fill="FFFFFF"/>
        <w:jc w:val="left"/>
        <w:rPr>
          <w:rFonts w:ascii="Microsoft YaHei UI" w:eastAsia="Microsoft YaHei UI" w:hAnsi="Microsoft YaHei UI" w:cs="宋体"/>
          <w:color w:val="000000"/>
          <w:kern w:val="0"/>
          <w:sz w:val="18"/>
          <w:szCs w:val="18"/>
        </w:rPr>
      </w:pPr>
      <w:r w:rsidRPr="00352CBB">
        <w:rPr>
          <w:rFonts w:ascii="Microsoft YaHei UI" w:eastAsia="Microsoft YaHei UI" w:hAnsi="Microsoft YaHei UI" w:cs="宋体"/>
          <w:noProof/>
          <w:color w:val="000000"/>
          <w:kern w:val="0"/>
          <w:sz w:val="18"/>
          <w:szCs w:val="18"/>
        </w:rPr>
        <w:lastRenderedPageBreak/>
        <w:drawing>
          <wp:inline distT="0" distB="0" distL="0" distR="0" wp14:anchorId="41969A4B" wp14:editId="49A9F8C0">
            <wp:extent cx="5276850" cy="2695575"/>
            <wp:effectExtent l="0" t="0" r="0" b="9525"/>
            <wp:docPr id="3" name="图片 3" descr="https://ss2.meipian.me/users/4217817/745d86e5a600e22cf39dae095262ade1.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s2.meipian.me/users/4217817/745d86e5a600e22cf39dae095262ade1.jpg?imageView2/2/w/750/h/1400/q/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2695575"/>
                    </a:xfrm>
                    <a:prstGeom prst="rect">
                      <a:avLst/>
                    </a:prstGeom>
                    <a:noFill/>
                    <a:ln>
                      <a:noFill/>
                    </a:ln>
                  </pic:spPr>
                </pic:pic>
              </a:graphicData>
            </a:graphic>
          </wp:inline>
        </w:drawing>
      </w:r>
    </w:p>
    <w:p w:rsidR="00352CBB" w:rsidRPr="00352CBB" w:rsidRDefault="00352CBB" w:rsidP="00352CBB">
      <w:pPr>
        <w:widowControl/>
        <w:shd w:val="clear" w:color="auto" w:fill="FFFFFF"/>
        <w:jc w:val="left"/>
        <w:rPr>
          <w:rFonts w:ascii="Microsoft YaHei UI" w:eastAsia="Microsoft YaHei UI" w:hAnsi="Microsoft YaHei UI" w:cs="宋体"/>
          <w:color w:val="000000"/>
          <w:kern w:val="0"/>
          <w:sz w:val="18"/>
          <w:szCs w:val="18"/>
        </w:rPr>
      </w:pPr>
      <w:r w:rsidRPr="00352CBB">
        <w:rPr>
          <w:rFonts w:ascii="Microsoft YaHei UI" w:eastAsia="Microsoft YaHei UI" w:hAnsi="Microsoft YaHei UI" w:cs="宋体"/>
          <w:noProof/>
          <w:color w:val="000000"/>
          <w:kern w:val="0"/>
          <w:sz w:val="18"/>
          <w:szCs w:val="18"/>
        </w:rPr>
        <w:drawing>
          <wp:inline distT="0" distB="0" distL="0" distR="0" wp14:anchorId="4D36D54A" wp14:editId="4BA147AE">
            <wp:extent cx="5324475" cy="3257550"/>
            <wp:effectExtent l="0" t="0" r="9525" b="0"/>
            <wp:docPr id="4" name="图片 4" descr="https://ss2.meipian.me/users/4217817/1f3c9e2487dbb9a25a8c521e96fd3c30.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s2.meipian.me/users/4217817/1f3c9e2487dbb9a25a8c521e96fd3c30.jpg?imageView2/2/w/750/h/1400/q/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3257550"/>
                    </a:xfrm>
                    <a:prstGeom prst="rect">
                      <a:avLst/>
                    </a:prstGeom>
                    <a:noFill/>
                    <a:ln>
                      <a:noFill/>
                    </a:ln>
                  </pic:spPr>
                </pic:pic>
              </a:graphicData>
            </a:graphic>
          </wp:inline>
        </w:drawing>
      </w:r>
    </w:p>
    <w:p w:rsidR="00352CBB" w:rsidRPr="00352CBB" w:rsidRDefault="00352CBB" w:rsidP="00352CBB">
      <w:pPr>
        <w:widowControl/>
        <w:shd w:val="clear" w:color="auto" w:fill="FFFFFF"/>
        <w:jc w:val="left"/>
        <w:rPr>
          <w:rFonts w:ascii="Microsoft YaHei UI" w:eastAsia="Microsoft YaHei UI" w:hAnsi="Microsoft YaHei UI" w:cs="宋体"/>
          <w:color w:val="000000"/>
          <w:kern w:val="0"/>
          <w:sz w:val="18"/>
          <w:szCs w:val="18"/>
        </w:rPr>
      </w:pPr>
      <w:r w:rsidRPr="00352CBB">
        <w:rPr>
          <w:rFonts w:ascii="Microsoft YaHei UI" w:eastAsia="Microsoft YaHei UI" w:hAnsi="Microsoft YaHei UI" w:cs="宋体"/>
          <w:noProof/>
          <w:color w:val="000000"/>
          <w:kern w:val="0"/>
          <w:sz w:val="18"/>
          <w:szCs w:val="18"/>
        </w:rPr>
        <w:drawing>
          <wp:inline distT="0" distB="0" distL="0" distR="0" wp14:anchorId="2DFEDEC8" wp14:editId="25B5610B">
            <wp:extent cx="5295900" cy="2533650"/>
            <wp:effectExtent l="0" t="0" r="0" b="0"/>
            <wp:docPr id="5" name="图片 5" descr="https://ss2.meipian.me/users/4217817/d051cd44882fdea17d70f8997afc7df2.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s2.meipian.me/users/4217817/d051cd44882fdea17d70f8997afc7df2.jpg?imageView2/2/w/750/h/1400/q/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2533650"/>
                    </a:xfrm>
                    <a:prstGeom prst="rect">
                      <a:avLst/>
                    </a:prstGeom>
                    <a:noFill/>
                    <a:ln>
                      <a:noFill/>
                    </a:ln>
                  </pic:spPr>
                </pic:pic>
              </a:graphicData>
            </a:graphic>
          </wp:inline>
        </w:drawing>
      </w:r>
    </w:p>
    <w:p w:rsidR="00352CBB" w:rsidRPr="00352CBB" w:rsidRDefault="00352CBB" w:rsidP="00352CBB">
      <w:pPr>
        <w:widowControl/>
        <w:shd w:val="clear" w:color="auto" w:fill="FFFFFF"/>
        <w:jc w:val="left"/>
        <w:rPr>
          <w:rFonts w:ascii="Microsoft YaHei UI" w:eastAsia="Microsoft YaHei UI" w:hAnsi="Microsoft YaHei UI" w:cs="宋体"/>
          <w:color w:val="000000"/>
          <w:kern w:val="0"/>
          <w:sz w:val="18"/>
          <w:szCs w:val="18"/>
        </w:rPr>
      </w:pPr>
      <w:r w:rsidRPr="00352CBB">
        <w:rPr>
          <w:rFonts w:ascii="Microsoft YaHei UI" w:eastAsia="Microsoft YaHei UI" w:hAnsi="Microsoft YaHei UI" w:cs="宋体"/>
          <w:noProof/>
          <w:color w:val="000000"/>
          <w:kern w:val="0"/>
          <w:sz w:val="18"/>
          <w:szCs w:val="18"/>
        </w:rPr>
        <w:lastRenderedPageBreak/>
        <w:drawing>
          <wp:inline distT="0" distB="0" distL="0" distR="0" wp14:anchorId="78EF73CF" wp14:editId="153ABE9E">
            <wp:extent cx="5295900" cy="2514600"/>
            <wp:effectExtent l="0" t="0" r="0" b="0"/>
            <wp:docPr id="6" name="图片 6" descr="https://ss2.meipian.me/users/4217817/4e33a3e9767cd35dc6b4a1794f2796c0.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s2.meipian.me/users/4217817/4e33a3e9767cd35dc6b4a1794f2796c0.jpg?imageView2/2/w/750/h/1400/q/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2514600"/>
                    </a:xfrm>
                    <a:prstGeom prst="rect">
                      <a:avLst/>
                    </a:prstGeom>
                    <a:noFill/>
                    <a:ln>
                      <a:noFill/>
                    </a:ln>
                  </pic:spPr>
                </pic:pic>
              </a:graphicData>
            </a:graphic>
          </wp:inline>
        </w:drawing>
      </w:r>
    </w:p>
    <w:p w:rsidR="00352CBB" w:rsidRPr="0015427F" w:rsidRDefault="00936BFB" w:rsidP="00936BFB">
      <w:pPr>
        <w:widowControl/>
        <w:shd w:val="clear" w:color="auto" w:fill="FFFFFF"/>
        <w:spacing w:line="384" w:lineRule="atLeast"/>
        <w:ind w:firstLineChars="200" w:firstLine="663"/>
        <w:rPr>
          <w:rFonts w:asciiTheme="minorEastAsia" w:hAnsiTheme="minorEastAsia" w:cs="宋体"/>
          <w:b/>
          <w:color w:val="191919"/>
          <w:spacing w:val="5"/>
          <w:kern w:val="0"/>
          <w:sz w:val="32"/>
          <w:szCs w:val="32"/>
        </w:rPr>
      </w:pPr>
      <w:r>
        <w:rPr>
          <w:rFonts w:asciiTheme="minorEastAsia" w:hAnsiTheme="minorEastAsia" w:cs="宋体"/>
          <w:b/>
          <w:color w:val="191919"/>
          <w:spacing w:val="5"/>
          <w:kern w:val="0"/>
          <w:sz w:val="32"/>
          <w:szCs w:val="32"/>
        </w:rPr>
        <w:t>各联络站分头组织，按照县人大要求开展联络活动</w:t>
      </w:r>
    </w:p>
    <w:p w:rsidR="00352CBB" w:rsidRPr="0015427F" w:rsidRDefault="00352CBB" w:rsidP="00352CBB">
      <w:pPr>
        <w:widowControl/>
        <w:shd w:val="clear" w:color="auto" w:fill="FFFFFF"/>
        <w:spacing w:line="384" w:lineRule="atLeast"/>
        <w:rPr>
          <w:rFonts w:asciiTheme="minorEastAsia" w:hAnsiTheme="minorEastAsia" w:cs="宋体"/>
          <w:color w:val="191919"/>
          <w:spacing w:val="5"/>
          <w:kern w:val="0"/>
          <w:sz w:val="32"/>
          <w:szCs w:val="32"/>
        </w:rPr>
      </w:pPr>
      <w:r w:rsidRPr="0015427F">
        <w:rPr>
          <w:rFonts w:asciiTheme="minorEastAsia" w:hAnsiTheme="minorEastAsia" w:cs="宋体"/>
          <w:color w:val="191919"/>
          <w:spacing w:val="5"/>
          <w:kern w:val="0"/>
          <w:sz w:val="32"/>
          <w:szCs w:val="32"/>
        </w:rPr>
        <w:t>一、学习河南省委（2019）26号文件；</w:t>
      </w:r>
    </w:p>
    <w:p w:rsidR="00352CBB" w:rsidRPr="0015427F" w:rsidRDefault="00352CBB" w:rsidP="00352CBB">
      <w:pPr>
        <w:widowControl/>
        <w:shd w:val="clear" w:color="auto" w:fill="FFFFFF"/>
        <w:spacing w:line="384" w:lineRule="atLeast"/>
        <w:rPr>
          <w:rFonts w:asciiTheme="minorEastAsia" w:hAnsiTheme="minorEastAsia" w:cs="宋体"/>
          <w:color w:val="191919"/>
          <w:spacing w:val="5"/>
          <w:kern w:val="0"/>
          <w:sz w:val="32"/>
          <w:szCs w:val="32"/>
        </w:rPr>
      </w:pPr>
      <w:r w:rsidRPr="0015427F">
        <w:rPr>
          <w:rFonts w:asciiTheme="minorEastAsia" w:hAnsiTheme="minorEastAsia" w:cs="宋体"/>
          <w:color w:val="191919"/>
          <w:spacing w:val="5"/>
          <w:kern w:val="0"/>
          <w:sz w:val="32"/>
          <w:szCs w:val="32"/>
        </w:rPr>
        <w:t>二、疫情防控期间的捐款捐物情况通报，如何严防输入性病例和无症状病例；</w:t>
      </w:r>
    </w:p>
    <w:p w:rsidR="00352CBB" w:rsidRPr="0015427F" w:rsidRDefault="00352CBB" w:rsidP="00352CBB">
      <w:pPr>
        <w:widowControl/>
        <w:shd w:val="clear" w:color="auto" w:fill="FFFFFF"/>
        <w:spacing w:line="384" w:lineRule="atLeast"/>
        <w:rPr>
          <w:rFonts w:asciiTheme="minorEastAsia" w:hAnsiTheme="minorEastAsia" w:cs="宋体"/>
          <w:color w:val="191919"/>
          <w:spacing w:val="5"/>
          <w:kern w:val="0"/>
          <w:sz w:val="32"/>
          <w:szCs w:val="32"/>
        </w:rPr>
      </w:pPr>
      <w:r w:rsidRPr="0015427F">
        <w:rPr>
          <w:rFonts w:asciiTheme="minorEastAsia" w:hAnsiTheme="minorEastAsia" w:cs="宋体"/>
          <w:color w:val="191919"/>
          <w:spacing w:val="5"/>
          <w:kern w:val="0"/>
          <w:sz w:val="32"/>
          <w:szCs w:val="32"/>
        </w:rPr>
        <w:t>三、县乡人代会议案建议及会议准备；</w:t>
      </w:r>
    </w:p>
    <w:p w:rsidR="00352CBB" w:rsidRPr="0015427F" w:rsidRDefault="00352CBB" w:rsidP="00352CBB">
      <w:pPr>
        <w:widowControl/>
        <w:shd w:val="clear" w:color="auto" w:fill="FFFFFF"/>
        <w:spacing w:line="384" w:lineRule="atLeast"/>
        <w:rPr>
          <w:rFonts w:asciiTheme="minorEastAsia" w:hAnsiTheme="minorEastAsia" w:cs="宋体"/>
          <w:color w:val="191919"/>
          <w:spacing w:val="5"/>
          <w:kern w:val="0"/>
          <w:sz w:val="32"/>
          <w:szCs w:val="32"/>
        </w:rPr>
      </w:pPr>
      <w:r w:rsidRPr="0015427F">
        <w:rPr>
          <w:rFonts w:asciiTheme="minorEastAsia" w:hAnsiTheme="minorEastAsia" w:cs="宋体"/>
          <w:color w:val="191919"/>
          <w:spacing w:val="5"/>
          <w:kern w:val="0"/>
          <w:sz w:val="32"/>
          <w:szCs w:val="32"/>
        </w:rPr>
        <w:t>四、讨论审议镇当前的几项工作：</w:t>
      </w:r>
    </w:p>
    <w:p w:rsidR="00352CBB" w:rsidRPr="0015427F" w:rsidRDefault="00352CBB" w:rsidP="00352CBB">
      <w:pPr>
        <w:widowControl/>
        <w:shd w:val="clear" w:color="auto" w:fill="FFFFFF"/>
        <w:spacing w:line="384" w:lineRule="atLeast"/>
        <w:rPr>
          <w:rFonts w:asciiTheme="minorEastAsia" w:hAnsiTheme="minorEastAsia" w:cs="宋体"/>
          <w:color w:val="191919"/>
          <w:spacing w:val="5"/>
          <w:kern w:val="0"/>
          <w:sz w:val="32"/>
          <w:szCs w:val="32"/>
        </w:rPr>
      </w:pPr>
      <w:r w:rsidRPr="0015427F">
        <w:rPr>
          <w:rFonts w:asciiTheme="minorEastAsia" w:hAnsiTheme="minorEastAsia" w:cs="宋体"/>
          <w:color w:val="191919"/>
          <w:spacing w:val="5"/>
          <w:kern w:val="0"/>
          <w:sz w:val="32"/>
          <w:szCs w:val="32"/>
        </w:rPr>
        <w:t>1.决战脱贫攻坚、决胜建成小康社会，如何补齐短板；</w:t>
      </w:r>
    </w:p>
    <w:p w:rsidR="00352CBB" w:rsidRPr="0015427F" w:rsidRDefault="00352CBB" w:rsidP="00352CBB">
      <w:pPr>
        <w:widowControl/>
        <w:shd w:val="clear" w:color="auto" w:fill="FFFFFF"/>
        <w:spacing w:line="384" w:lineRule="atLeast"/>
        <w:rPr>
          <w:rFonts w:asciiTheme="minorEastAsia" w:hAnsiTheme="minorEastAsia" w:cs="宋体"/>
          <w:color w:val="191919"/>
          <w:spacing w:val="5"/>
          <w:kern w:val="0"/>
          <w:sz w:val="32"/>
          <w:szCs w:val="32"/>
        </w:rPr>
      </w:pPr>
      <w:r w:rsidRPr="0015427F">
        <w:rPr>
          <w:rFonts w:asciiTheme="minorEastAsia" w:hAnsiTheme="minorEastAsia" w:cs="宋体"/>
          <w:color w:val="191919"/>
          <w:spacing w:val="5"/>
          <w:kern w:val="0"/>
          <w:sz w:val="32"/>
          <w:szCs w:val="32"/>
        </w:rPr>
        <w:t>2.人居环境整治成效；</w:t>
      </w:r>
    </w:p>
    <w:p w:rsidR="00352CBB" w:rsidRPr="0015427F" w:rsidRDefault="00352CBB" w:rsidP="00352CBB">
      <w:pPr>
        <w:widowControl/>
        <w:shd w:val="clear" w:color="auto" w:fill="FFFFFF"/>
        <w:spacing w:line="384" w:lineRule="atLeast"/>
        <w:rPr>
          <w:rFonts w:asciiTheme="minorEastAsia" w:hAnsiTheme="minorEastAsia" w:cs="宋体"/>
          <w:color w:val="191919"/>
          <w:spacing w:val="5"/>
          <w:kern w:val="0"/>
          <w:sz w:val="32"/>
          <w:szCs w:val="32"/>
        </w:rPr>
      </w:pPr>
      <w:r w:rsidRPr="0015427F">
        <w:rPr>
          <w:rFonts w:asciiTheme="minorEastAsia" w:hAnsiTheme="minorEastAsia" w:cs="宋体"/>
          <w:color w:val="191919"/>
          <w:spacing w:val="5"/>
          <w:kern w:val="0"/>
          <w:sz w:val="32"/>
          <w:szCs w:val="32"/>
        </w:rPr>
        <w:t>3.如何建立乡村道路维护的长效机制；</w:t>
      </w:r>
    </w:p>
    <w:p w:rsidR="00352CBB" w:rsidRPr="0015427F" w:rsidRDefault="00352CBB" w:rsidP="00352CBB">
      <w:pPr>
        <w:widowControl/>
        <w:shd w:val="clear" w:color="auto" w:fill="FFFFFF"/>
        <w:spacing w:line="384" w:lineRule="atLeast"/>
        <w:rPr>
          <w:rFonts w:asciiTheme="minorEastAsia" w:hAnsiTheme="minorEastAsia" w:cs="宋体"/>
          <w:color w:val="191919"/>
          <w:spacing w:val="5"/>
          <w:kern w:val="0"/>
          <w:sz w:val="32"/>
          <w:szCs w:val="32"/>
        </w:rPr>
      </w:pPr>
      <w:r w:rsidRPr="0015427F">
        <w:rPr>
          <w:rFonts w:asciiTheme="minorEastAsia" w:hAnsiTheme="minorEastAsia" w:cs="宋体"/>
          <w:color w:val="191919"/>
          <w:spacing w:val="5"/>
          <w:kern w:val="0"/>
          <w:sz w:val="32"/>
          <w:szCs w:val="32"/>
        </w:rPr>
        <w:t>4.如何加快推进村财镇管，预防村两委干部触犯经济类错误。</w:t>
      </w:r>
    </w:p>
    <w:p w:rsidR="00352CBB" w:rsidRPr="0015427F" w:rsidRDefault="00352CBB" w:rsidP="00352CBB">
      <w:pPr>
        <w:widowControl/>
        <w:shd w:val="clear" w:color="auto" w:fill="FFFFFF"/>
        <w:spacing w:line="384" w:lineRule="atLeast"/>
        <w:rPr>
          <w:rFonts w:asciiTheme="minorEastAsia" w:hAnsiTheme="minorEastAsia" w:cs="宋体"/>
          <w:color w:val="191919"/>
          <w:spacing w:val="5"/>
          <w:kern w:val="0"/>
          <w:sz w:val="32"/>
          <w:szCs w:val="32"/>
        </w:rPr>
      </w:pPr>
      <w:r w:rsidRPr="0015427F">
        <w:rPr>
          <w:rFonts w:asciiTheme="minorEastAsia" w:hAnsiTheme="minorEastAsia" w:cs="宋体"/>
          <w:color w:val="191919"/>
          <w:spacing w:val="5"/>
          <w:kern w:val="0"/>
          <w:sz w:val="32"/>
          <w:szCs w:val="32"/>
        </w:rPr>
        <w:t>五、讨论今年如何评议职能单位，如何开展视察和调研工作。</w:t>
      </w:r>
    </w:p>
    <w:p w:rsidR="00352CBB" w:rsidRPr="00352CBB" w:rsidRDefault="00352CBB" w:rsidP="00352CBB">
      <w:pPr>
        <w:widowControl/>
        <w:shd w:val="clear" w:color="auto" w:fill="FFFFFF"/>
        <w:jc w:val="left"/>
        <w:rPr>
          <w:rFonts w:ascii="Microsoft YaHei UI" w:eastAsia="Microsoft YaHei UI" w:hAnsi="Microsoft YaHei UI" w:cs="宋体"/>
          <w:color w:val="000000"/>
          <w:kern w:val="0"/>
          <w:sz w:val="18"/>
          <w:szCs w:val="18"/>
        </w:rPr>
      </w:pPr>
      <w:r w:rsidRPr="00352CBB">
        <w:rPr>
          <w:rFonts w:ascii="Microsoft YaHei UI" w:eastAsia="Microsoft YaHei UI" w:hAnsi="Microsoft YaHei UI" w:cs="宋体"/>
          <w:noProof/>
          <w:color w:val="000000"/>
          <w:kern w:val="0"/>
          <w:sz w:val="18"/>
          <w:szCs w:val="18"/>
        </w:rPr>
        <w:lastRenderedPageBreak/>
        <w:drawing>
          <wp:inline distT="0" distB="0" distL="0" distR="0" wp14:anchorId="4103B703" wp14:editId="4690C78E">
            <wp:extent cx="2581275" cy="1609725"/>
            <wp:effectExtent l="0" t="0" r="9525" b="9525"/>
            <wp:docPr id="7" name="图片 7" descr="https://ss2.meipian.me/users/4217817/c92dffd7e50df53903e257e7e38b35ec.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2.meipian.me/users/4217817/c92dffd7e50df53903e257e7e38b35ec.jpg?imageView2/2/w/750/h/1400/q/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1609725"/>
                    </a:xfrm>
                    <a:prstGeom prst="rect">
                      <a:avLst/>
                    </a:prstGeom>
                    <a:noFill/>
                    <a:ln>
                      <a:noFill/>
                    </a:ln>
                  </pic:spPr>
                </pic:pic>
              </a:graphicData>
            </a:graphic>
          </wp:inline>
        </w:drawing>
      </w:r>
      <w:r w:rsidRPr="00352CBB">
        <w:rPr>
          <w:rFonts w:ascii="Microsoft YaHei UI" w:eastAsia="Microsoft YaHei UI" w:hAnsi="Microsoft YaHei UI" w:cs="宋体"/>
          <w:noProof/>
          <w:color w:val="000000"/>
          <w:kern w:val="0"/>
          <w:sz w:val="18"/>
          <w:szCs w:val="18"/>
        </w:rPr>
        <w:drawing>
          <wp:inline distT="0" distB="0" distL="0" distR="0" wp14:anchorId="5160BD50" wp14:editId="074B769E">
            <wp:extent cx="2581275" cy="1609725"/>
            <wp:effectExtent l="0" t="0" r="9525" b="9525"/>
            <wp:docPr id="8" name="图片 8" descr="https://ss2.meipian.me/users/4217817/745d86e5a600e22cf39dae095262ade1.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s2.meipian.me/users/4217817/745d86e5a600e22cf39dae095262ade1.jpg?imageView2/2/w/750/h/1400/q/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1275" cy="1609725"/>
                    </a:xfrm>
                    <a:prstGeom prst="rect">
                      <a:avLst/>
                    </a:prstGeom>
                    <a:noFill/>
                    <a:ln>
                      <a:noFill/>
                    </a:ln>
                  </pic:spPr>
                </pic:pic>
              </a:graphicData>
            </a:graphic>
          </wp:inline>
        </w:drawing>
      </w:r>
      <w:r w:rsidRPr="00352CBB">
        <w:rPr>
          <w:rFonts w:ascii="Microsoft YaHei UI" w:eastAsia="Microsoft YaHei UI" w:hAnsi="Microsoft YaHei UI" w:cs="宋体"/>
          <w:noProof/>
          <w:color w:val="000000"/>
          <w:kern w:val="0"/>
          <w:sz w:val="18"/>
          <w:szCs w:val="18"/>
        </w:rPr>
        <w:drawing>
          <wp:inline distT="0" distB="0" distL="0" distR="0" wp14:anchorId="5739B219" wp14:editId="5B725667">
            <wp:extent cx="2590800" cy="1724025"/>
            <wp:effectExtent l="0" t="0" r="0" b="9525"/>
            <wp:docPr id="9" name="图片 9" descr="https://ss2.meipian.me/users/4217817/b2f876b408ebcf24cd000e450c8b7d3f.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s2.meipian.me/users/4217817/b2f876b408ebcf24cd000e450c8b7d3f.jpg?imageView2/2/w/750/h/1400/q/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inline>
        </w:drawing>
      </w:r>
      <w:r w:rsidRPr="00352CBB">
        <w:rPr>
          <w:rFonts w:ascii="Microsoft YaHei UI" w:eastAsia="Microsoft YaHei UI" w:hAnsi="Microsoft YaHei UI" w:cs="宋体"/>
          <w:noProof/>
          <w:color w:val="000000"/>
          <w:kern w:val="0"/>
          <w:sz w:val="18"/>
          <w:szCs w:val="18"/>
        </w:rPr>
        <w:drawing>
          <wp:inline distT="0" distB="0" distL="0" distR="0" wp14:anchorId="078ADFBF" wp14:editId="75B65EED">
            <wp:extent cx="2581275" cy="1724025"/>
            <wp:effectExtent l="0" t="0" r="9525" b="9525"/>
            <wp:docPr id="10" name="图片 10" descr="https://ss2.meipian.me/users/4217817/21508e81e06293151bfd10b0214685a0.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s2.meipian.me/users/4217817/21508e81e06293151bfd10b0214685a0.jpg?imageView2/2/w/750/h/1400/q/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724025"/>
                    </a:xfrm>
                    <a:prstGeom prst="rect">
                      <a:avLst/>
                    </a:prstGeom>
                    <a:noFill/>
                    <a:ln>
                      <a:noFill/>
                    </a:ln>
                  </pic:spPr>
                </pic:pic>
              </a:graphicData>
            </a:graphic>
          </wp:inline>
        </w:drawing>
      </w:r>
    </w:p>
    <w:p w:rsidR="00352CBB" w:rsidRPr="00352CBB" w:rsidRDefault="00352CBB" w:rsidP="00352CBB">
      <w:pPr>
        <w:widowControl/>
        <w:shd w:val="clear" w:color="auto" w:fill="FFFFFF"/>
        <w:jc w:val="left"/>
        <w:rPr>
          <w:rFonts w:ascii="Microsoft YaHei UI" w:eastAsia="Microsoft YaHei UI" w:hAnsi="Microsoft YaHei UI" w:cs="宋体"/>
          <w:color w:val="000000"/>
          <w:kern w:val="0"/>
          <w:sz w:val="18"/>
          <w:szCs w:val="18"/>
        </w:rPr>
      </w:pPr>
      <w:r w:rsidRPr="00352CBB">
        <w:rPr>
          <w:rFonts w:ascii="Microsoft YaHei UI" w:eastAsia="Microsoft YaHei UI" w:hAnsi="Microsoft YaHei UI" w:cs="宋体"/>
          <w:noProof/>
          <w:color w:val="000000"/>
          <w:kern w:val="0"/>
          <w:sz w:val="18"/>
          <w:szCs w:val="18"/>
        </w:rPr>
        <w:drawing>
          <wp:inline distT="0" distB="0" distL="0" distR="0" wp14:anchorId="5F8D2D3D" wp14:editId="460D5966">
            <wp:extent cx="2590800" cy="1752600"/>
            <wp:effectExtent l="0" t="0" r="0" b="0"/>
            <wp:docPr id="11" name="图片 11" descr="https://ss2.meipian.me/users/4217817/0753c709924cc2dabf27329ba5797ec2.jpg?imageView2/2/w/750/h/1400/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s2.meipian.me/users/4217817/0753c709924cc2dabf27329ba5797ec2.jpg?imageView2/2/w/750/h/1400/q/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1752600"/>
                    </a:xfrm>
                    <a:prstGeom prst="rect">
                      <a:avLst/>
                    </a:prstGeom>
                    <a:noFill/>
                    <a:ln>
                      <a:noFill/>
                    </a:ln>
                  </pic:spPr>
                </pic:pic>
              </a:graphicData>
            </a:graphic>
          </wp:inline>
        </w:drawing>
      </w:r>
      <w:r w:rsidR="00936BFB">
        <w:rPr>
          <w:rFonts w:ascii="Microsoft YaHei UI" w:eastAsia="Microsoft YaHei UI" w:hAnsi="Microsoft YaHei UI" w:cs="宋体"/>
          <w:noProof/>
          <w:color w:val="000000"/>
          <w:kern w:val="0"/>
          <w:sz w:val="18"/>
          <w:szCs w:val="18"/>
        </w:rPr>
        <w:drawing>
          <wp:inline distT="0" distB="0" distL="0" distR="0" wp14:anchorId="3FFCFFBE">
            <wp:extent cx="2657475" cy="17621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735" cy="1762960"/>
                    </a:xfrm>
                    <a:prstGeom prst="rect">
                      <a:avLst/>
                    </a:prstGeom>
                    <a:noFill/>
                  </pic:spPr>
                </pic:pic>
              </a:graphicData>
            </a:graphic>
          </wp:inline>
        </w:drawing>
      </w:r>
    </w:p>
    <w:p w:rsidR="00352CBB" w:rsidRPr="00936BFB" w:rsidRDefault="00352CBB" w:rsidP="00936BFB">
      <w:pPr>
        <w:widowControl/>
        <w:shd w:val="clear" w:color="auto" w:fill="FFFFFF"/>
        <w:spacing w:line="384" w:lineRule="atLeast"/>
        <w:ind w:firstLineChars="200" w:firstLine="660"/>
        <w:rPr>
          <w:rFonts w:asciiTheme="minorEastAsia" w:hAnsiTheme="minorEastAsia" w:cs="宋体"/>
          <w:color w:val="191919"/>
          <w:spacing w:val="5"/>
          <w:kern w:val="0"/>
          <w:sz w:val="32"/>
          <w:szCs w:val="32"/>
        </w:rPr>
      </w:pPr>
      <w:r w:rsidRPr="00936BFB">
        <w:rPr>
          <w:rFonts w:asciiTheme="minorEastAsia" w:hAnsiTheme="minorEastAsia" w:cs="宋体"/>
          <w:color w:val="191919"/>
          <w:spacing w:val="5"/>
          <w:kern w:val="0"/>
          <w:sz w:val="32"/>
          <w:szCs w:val="32"/>
        </w:rPr>
        <w:t>杨邦师书记就人大代表如何履职、如何开展平时日常工作发表了重要讲话，杨批修主任为第一、第二联络站的代表做了当前麦田管理和小麦收获期如何增产的知识培训。</w:t>
      </w:r>
    </w:p>
    <w:p w:rsidR="00625796" w:rsidRDefault="00625796"/>
    <w:sectPr w:rsidR="0062579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243"/>
    <w:rsid w:val="00112429"/>
    <w:rsid w:val="0015427F"/>
    <w:rsid w:val="00300243"/>
    <w:rsid w:val="00352CBB"/>
    <w:rsid w:val="00625796"/>
    <w:rsid w:val="00884FDD"/>
    <w:rsid w:val="00936BFB"/>
    <w:rsid w:val="00982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52CBB"/>
    <w:rPr>
      <w:sz w:val="18"/>
      <w:szCs w:val="18"/>
    </w:rPr>
  </w:style>
  <w:style w:type="character" w:customStyle="1" w:styleId="Char">
    <w:name w:val="批注框文本 Char"/>
    <w:basedOn w:val="a0"/>
    <w:link w:val="a3"/>
    <w:uiPriority w:val="99"/>
    <w:semiHidden/>
    <w:rsid w:val="00352CB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52CBB"/>
    <w:rPr>
      <w:sz w:val="18"/>
      <w:szCs w:val="18"/>
    </w:rPr>
  </w:style>
  <w:style w:type="character" w:customStyle="1" w:styleId="Char">
    <w:name w:val="批注框文本 Char"/>
    <w:basedOn w:val="a0"/>
    <w:link w:val="a3"/>
    <w:uiPriority w:val="99"/>
    <w:semiHidden/>
    <w:rsid w:val="00352C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937480">
      <w:bodyDiv w:val="1"/>
      <w:marLeft w:val="0"/>
      <w:marRight w:val="0"/>
      <w:marTop w:val="0"/>
      <w:marBottom w:val="0"/>
      <w:divBdr>
        <w:top w:val="none" w:sz="0" w:space="0" w:color="auto"/>
        <w:left w:val="none" w:sz="0" w:space="0" w:color="auto"/>
        <w:bottom w:val="none" w:sz="0" w:space="0" w:color="auto"/>
        <w:right w:val="none" w:sz="0" w:space="0" w:color="auto"/>
      </w:divBdr>
      <w:divsChild>
        <w:div w:id="245724098">
          <w:marLeft w:val="0"/>
          <w:marRight w:val="0"/>
          <w:marTop w:val="0"/>
          <w:marBottom w:val="0"/>
          <w:divBdr>
            <w:top w:val="none" w:sz="0" w:space="0" w:color="auto"/>
            <w:left w:val="none" w:sz="0" w:space="0" w:color="auto"/>
            <w:bottom w:val="none" w:sz="0" w:space="0" w:color="auto"/>
            <w:right w:val="none" w:sz="0" w:space="0" w:color="auto"/>
          </w:divBdr>
          <w:divsChild>
            <w:div w:id="2065255466">
              <w:marLeft w:val="0"/>
              <w:marRight w:val="0"/>
              <w:marTop w:val="0"/>
              <w:marBottom w:val="0"/>
              <w:divBdr>
                <w:top w:val="none" w:sz="0" w:space="0" w:color="auto"/>
                <w:left w:val="none" w:sz="0" w:space="0" w:color="auto"/>
                <w:bottom w:val="none" w:sz="0" w:space="0" w:color="auto"/>
                <w:right w:val="none" w:sz="0" w:space="0" w:color="auto"/>
              </w:divBdr>
              <w:divsChild>
                <w:div w:id="1461262084">
                  <w:marLeft w:val="0"/>
                  <w:marRight w:val="0"/>
                  <w:marTop w:val="0"/>
                  <w:marBottom w:val="0"/>
                  <w:divBdr>
                    <w:top w:val="none" w:sz="0" w:space="0" w:color="auto"/>
                    <w:left w:val="none" w:sz="0" w:space="0" w:color="auto"/>
                    <w:bottom w:val="none" w:sz="0" w:space="0" w:color="auto"/>
                    <w:right w:val="none" w:sz="0" w:space="0" w:color="auto"/>
                  </w:divBdr>
                  <w:divsChild>
                    <w:div w:id="2047675095">
                      <w:marLeft w:val="0"/>
                      <w:marRight w:val="0"/>
                      <w:marTop w:val="0"/>
                      <w:marBottom w:val="0"/>
                      <w:divBdr>
                        <w:top w:val="none" w:sz="0" w:space="0" w:color="auto"/>
                        <w:left w:val="none" w:sz="0" w:space="0" w:color="auto"/>
                        <w:bottom w:val="none" w:sz="0" w:space="0" w:color="auto"/>
                        <w:right w:val="none" w:sz="0" w:space="0" w:color="auto"/>
                      </w:divBdr>
                    </w:div>
                    <w:div w:id="345209139">
                      <w:marLeft w:val="0"/>
                      <w:marRight w:val="0"/>
                      <w:marTop w:val="0"/>
                      <w:marBottom w:val="0"/>
                      <w:divBdr>
                        <w:top w:val="none" w:sz="0" w:space="0" w:color="auto"/>
                        <w:left w:val="none" w:sz="0" w:space="0" w:color="auto"/>
                        <w:bottom w:val="none" w:sz="0" w:space="0" w:color="auto"/>
                        <w:right w:val="none" w:sz="0" w:space="0" w:color="auto"/>
                      </w:divBdr>
                      <w:divsChild>
                        <w:div w:id="1420641413">
                          <w:marLeft w:val="0"/>
                          <w:marRight w:val="0"/>
                          <w:marTop w:val="0"/>
                          <w:marBottom w:val="0"/>
                          <w:divBdr>
                            <w:top w:val="none" w:sz="0" w:space="0" w:color="auto"/>
                            <w:left w:val="none" w:sz="0" w:space="0" w:color="auto"/>
                            <w:bottom w:val="none" w:sz="0" w:space="0" w:color="auto"/>
                            <w:right w:val="none" w:sz="0" w:space="0" w:color="auto"/>
                          </w:divBdr>
                        </w:div>
                        <w:div w:id="544486190">
                          <w:marLeft w:val="0"/>
                          <w:marRight w:val="0"/>
                          <w:marTop w:val="0"/>
                          <w:marBottom w:val="0"/>
                          <w:divBdr>
                            <w:top w:val="none" w:sz="0" w:space="0" w:color="auto"/>
                            <w:left w:val="none" w:sz="0" w:space="0" w:color="auto"/>
                            <w:bottom w:val="none" w:sz="0" w:space="0" w:color="auto"/>
                            <w:right w:val="none" w:sz="0" w:space="0" w:color="auto"/>
                          </w:divBdr>
                          <w:divsChild>
                            <w:div w:id="6366558">
                              <w:marLeft w:val="0"/>
                              <w:marRight w:val="0"/>
                              <w:marTop w:val="0"/>
                              <w:marBottom w:val="0"/>
                              <w:divBdr>
                                <w:top w:val="none" w:sz="0" w:space="0" w:color="auto"/>
                                <w:left w:val="none" w:sz="0" w:space="0" w:color="auto"/>
                                <w:bottom w:val="none" w:sz="0" w:space="0" w:color="auto"/>
                                <w:right w:val="none" w:sz="0" w:space="0" w:color="auto"/>
                              </w:divBdr>
                              <w:divsChild>
                                <w:div w:id="847132449">
                                  <w:marLeft w:val="0"/>
                                  <w:marRight w:val="0"/>
                                  <w:marTop w:val="0"/>
                                  <w:marBottom w:val="0"/>
                                  <w:divBdr>
                                    <w:top w:val="none" w:sz="0" w:space="0" w:color="auto"/>
                                    <w:left w:val="none" w:sz="0" w:space="0" w:color="auto"/>
                                    <w:bottom w:val="none" w:sz="0" w:space="0" w:color="auto"/>
                                    <w:right w:val="none" w:sz="0" w:space="0" w:color="auto"/>
                                  </w:divBdr>
                                </w:div>
                              </w:divsChild>
                            </w:div>
                            <w:div w:id="1583176524">
                              <w:marLeft w:val="0"/>
                              <w:marRight w:val="0"/>
                              <w:marTop w:val="0"/>
                              <w:marBottom w:val="0"/>
                              <w:divBdr>
                                <w:top w:val="none" w:sz="0" w:space="0" w:color="auto"/>
                                <w:left w:val="none" w:sz="0" w:space="0" w:color="auto"/>
                                <w:bottom w:val="none" w:sz="0" w:space="0" w:color="auto"/>
                                <w:right w:val="none" w:sz="0" w:space="0" w:color="auto"/>
                              </w:divBdr>
                              <w:divsChild>
                                <w:div w:id="407193903">
                                  <w:marLeft w:val="0"/>
                                  <w:marRight w:val="0"/>
                                  <w:marTop w:val="0"/>
                                  <w:marBottom w:val="0"/>
                                  <w:divBdr>
                                    <w:top w:val="none" w:sz="0" w:space="0" w:color="auto"/>
                                    <w:left w:val="none" w:sz="0" w:space="0" w:color="auto"/>
                                    <w:bottom w:val="none" w:sz="0" w:space="0" w:color="auto"/>
                                    <w:right w:val="none" w:sz="0" w:space="0" w:color="auto"/>
                                  </w:divBdr>
                                </w:div>
                                <w:div w:id="724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088984">
          <w:marLeft w:val="0"/>
          <w:marRight w:val="0"/>
          <w:marTop w:val="0"/>
          <w:marBottom w:val="0"/>
          <w:divBdr>
            <w:top w:val="none" w:sz="0" w:space="0" w:color="auto"/>
            <w:left w:val="none" w:sz="0" w:space="0" w:color="auto"/>
            <w:bottom w:val="none" w:sz="0" w:space="0" w:color="auto"/>
            <w:right w:val="none" w:sz="0" w:space="0" w:color="auto"/>
          </w:divBdr>
        </w:div>
        <w:div w:id="1536426958">
          <w:marLeft w:val="0"/>
          <w:marRight w:val="0"/>
          <w:marTop w:val="0"/>
          <w:marBottom w:val="0"/>
          <w:divBdr>
            <w:top w:val="none" w:sz="0" w:space="0" w:color="auto"/>
            <w:left w:val="none" w:sz="0" w:space="0" w:color="auto"/>
            <w:bottom w:val="none" w:sz="0" w:space="0" w:color="auto"/>
            <w:right w:val="none" w:sz="0" w:space="0" w:color="auto"/>
          </w:divBdr>
          <w:divsChild>
            <w:div w:id="375548684">
              <w:marLeft w:val="0"/>
              <w:marRight w:val="0"/>
              <w:marTop w:val="0"/>
              <w:marBottom w:val="0"/>
              <w:divBdr>
                <w:top w:val="none" w:sz="0" w:space="0" w:color="auto"/>
                <w:left w:val="none" w:sz="0" w:space="0" w:color="auto"/>
                <w:bottom w:val="none" w:sz="0" w:space="0" w:color="auto"/>
                <w:right w:val="none" w:sz="0" w:space="0" w:color="auto"/>
              </w:divBdr>
              <w:divsChild>
                <w:div w:id="5006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1382">
          <w:marLeft w:val="0"/>
          <w:marRight w:val="0"/>
          <w:marTop w:val="0"/>
          <w:marBottom w:val="0"/>
          <w:divBdr>
            <w:top w:val="none" w:sz="0" w:space="0" w:color="auto"/>
            <w:left w:val="none" w:sz="0" w:space="0" w:color="auto"/>
            <w:bottom w:val="none" w:sz="0" w:space="0" w:color="auto"/>
            <w:right w:val="none" w:sz="0" w:space="0" w:color="auto"/>
          </w:divBdr>
          <w:divsChild>
            <w:div w:id="1688286747">
              <w:marLeft w:val="0"/>
              <w:marRight w:val="0"/>
              <w:marTop w:val="0"/>
              <w:marBottom w:val="0"/>
              <w:divBdr>
                <w:top w:val="none" w:sz="0" w:space="0" w:color="auto"/>
                <w:left w:val="none" w:sz="0" w:space="0" w:color="auto"/>
                <w:bottom w:val="none" w:sz="0" w:space="0" w:color="auto"/>
                <w:right w:val="none" w:sz="0" w:space="0" w:color="auto"/>
              </w:divBdr>
              <w:divsChild>
                <w:div w:id="2086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6502">
          <w:marLeft w:val="0"/>
          <w:marRight w:val="0"/>
          <w:marTop w:val="0"/>
          <w:marBottom w:val="0"/>
          <w:divBdr>
            <w:top w:val="none" w:sz="0" w:space="0" w:color="auto"/>
            <w:left w:val="none" w:sz="0" w:space="0" w:color="auto"/>
            <w:bottom w:val="none" w:sz="0" w:space="0" w:color="auto"/>
            <w:right w:val="none" w:sz="0" w:space="0" w:color="auto"/>
          </w:divBdr>
          <w:divsChild>
            <w:div w:id="1549685001">
              <w:marLeft w:val="0"/>
              <w:marRight w:val="0"/>
              <w:marTop w:val="0"/>
              <w:marBottom w:val="0"/>
              <w:divBdr>
                <w:top w:val="none" w:sz="0" w:space="0" w:color="auto"/>
                <w:left w:val="none" w:sz="0" w:space="0" w:color="auto"/>
                <w:bottom w:val="none" w:sz="0" w:space="0" w:color="auto"/>
                <w:right w:val="none" w:sz="0" w:space="0" w:color="auto"/>
              </w:divBdr>
              <w:divsChild>
                <w:div w:id="12589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3596">
          <w:marLeft w:val="0"/>
          <w:marRight w:val="0"/>
          <w:marTop w:val="0"/>
          <w:marBottom w:val="0"/>
          <w:divBdr>
            <w:top w:val="none" w:sz="0" w:space="0" w:color="auto"/>
            <w:left w:val="none" w:sz="0" w:space="0" w:color="auto"/>
            <w:bottom w:val="none" w:sz="0" w:space="0" w:color="auto"/>
            <w:right w:val="none" w:sz="0" w:space="0" w:color="auto"/>
          </w:divBdr>
          <w:divsChild>
            <w:div w:id="1153331936">
              <w:marLeft w:val="0"/>
              <w:marRight w:val="0"/>
              <w:marTop w:val="0"/>
              <w:marBottom w:val="0"/>
              <w:divBdr>
                <w:top w:val="none" w:sz="0" w:space="0" w:color="auto"/>
                <w:left w:val="none" w:sz="0" w:space="0" w:color="auto"/>
                <w:bottom w:val="none" w:sz="0" w:space="0" w:color="auto"/>
                <w:right w:val="none" w:sz="0" w:space="0" w:color="auto"/>
              </w:divBdr>
              <w:divsChild>
                <w:div w:id="16214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424">
          <w:marLeft w:val="0"/>
          <w:marRight w:val="0"/>
          <w:marTop w:val="0"/>
          <w:marBottom w:val="0"/>
          <w:divBdr>
            <w:top w:val="none" w:sz="0" w:space="0" w:color="auto"/>
            <w:left w:val="none" w:sz="0" w:space="0" w:color="auto"/>
            <w:bottom w:val="none" w:sz="0" w:space="0" w:color="auto"/>
            <w:right w:val="none" w:sz="0" w:space="0" w:color="auto"/>
          </w:divBdr>
          <w:divsChild>
            <w:div w:id="918294679">
              <w:marLeft w:val="0"/>
              <w:marRight w:val="0"/>
              <w:marTop w:val="0"/>
              <w:marBottom w:val="0"/>
              <w:divBdr>
                <w:top w:val="none" w:sz="0" w:space="0" w:color="auto"/>
                <w:left w:val="none" w:sz="0" w:space="0" w:color="auto"/>
                <w:bottom w:val="none" w:sz="0" w:space="0" w:color="auto"/>
                <w:right w:val="none" w:sz="0" w:space="0" w:color="auto"/>
              </w:divBdr>
              <w:divsChild>
                <w:div w:id="14020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0868">
          <w:marLeft w:val="0"/>
          <w:marRight w:val="0"/>
          <w:marTop w:val="0"/>
          <w:marBottom w:val="0"/>
          <w:divBdr>
            <w:top w:val="none" w:sz="0" w:space="0" w:color="auto"/>
            <w:left w:val="none" w:sz="0" w:space="0" w:color="auto"/>
            <w:bottom w:val="none" w:sz="0" w:space="0" w:color="auto"/>
            <w:right w:val="none" w:sz="0" w:space="0" w:color="auto"/>
          </w:divBdr>
        </w:div>
        <w:div w:id="617949782">
          <w:marLeft w:val="0"/>
          <w:marRight w:val="0"/>
          <w:marTop w:val="0"/>
          <w:marBottom w:val="0"/>
          <w:divBdr>
            <w:top w:val="none" w:sz="0" w:space="0" w:color="auto"/>
            <w:left w:val="none" w:sz="0" w:space="0" w:color="auto"/>
            <w:bottom w:val="none" w:sz="0" w:space="0" w:color="auto"/>
            <w:right w:val="none" w:sz="0" w:space="0" w:color="auto"/>
          </w:divBdr>
          <w:divsChild>
            <w:div w:id="1639649879">
              <w:marLeft w:val="0"/>
              <w:marRight w:val="0"/>
              <w:marTop w:val="0"/>
              <w:marBottom w:val="0"/>
              <w:divBdr>
                <w:top w:val="none" w:sz="0" w:space="0" w:color="auto"/>
                <w:left w:val="none" w:sz="0" w:space="0" w:color="auto"/>
                <w:bottom w:val="none" w:sz="0" w:space="0" w:color="auto"/>
                <w:right w:val="none" w:sz="0" w:space="0" w:color="auto"/>
              </w:divBdr>
              <w:divsChild>
                <w:div w:id="7420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6494">
          <w:marLeft w:val="0"/>
          <w:marRight w:val="0"/>
          <w:marTop w:val="0"/>
          <w:marBottom w:val="0"/>
          <w:divBdr>
            <w:top w:val="none" w:sz="0" w:space="0" w:color="auto"/>
            <w:left w:val="none" w:sz="0" w:space="0" w:color="auto"/>
            <w:bottom w:val="none" w:sz="0" w:space="0" w:color="auto"/>
            <w:right w:val="none" w:sz="0" w:space="0" w:color="auto"/>
          </w:divBdr>
          <w:divsChild>
            <w:div w:id="631061748">
              <w:marLeft w:val="0"/>
              <w:marRight w:val="0"/>
              <w:marTop w:val="0"/>
              <w:marBottom w:val="0"/>
              <w:divBdr>
                <w:top w:val="none" w:sz="0" w:space="0" w:color="auto"/>
                <w:left w:val="none" w:sz="0" w:space="0" w:color="auto"/>
                <w:bottom w:val="none" w:sz="0" w:space="0" w:color="auto"/>
                <w:right w:val="none" w:sz="0" w:space="0" w:color="auto"/>
              </w:divBdr>
              <w:divsChild>
                <w:div w:id="9340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4100">
          <w:marLeft w:val="0"/>
          <w:marRight w:val="0"/>
          <w:marTop w:val="0"/>
          <w:marBottom w:val="0"/>
          <w:divBdr>
            <w:top w:val="none" w:sz="0" w:space="0" w:color="auto"/>
            <w:left w:val="none" w:sz="0" w:space="0" w:color="auto"/>
            <w:bottom w:val="none" w:sz="0" w:space="0" w:color="auto"/>
            <w:right w:val="none" w:sz="0" w:space="0" w:color="auto"/>
          </w:divBdr>
          <w:divsChild>
            <w:div w:id="323363970">
              <w:marLeft w:val="0"/>
              <w:marRight w:val="0"/>
              <w:marTop w:val="0"/>
              <w:marBottom w:val="0"/>
              <w:divBdr>
                <w:top w:val="none" w:sz="0" w:space="0" w:color="auto"/>
                <w:left w:val="none" w:sz="0" w:space="0" w:color="auto"/>
                <w:bottom w:val="none" w:sz="0" w:space="0" w:color="auto"/>
                <w:right w:val="none" w:sz="0" w:space="0" w:color="auto"/>
              </w:divBdr>
              <w:divsChild>
                <w:div w:id="16038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7514">
          <w:marLeft w:val="0"/>
          <w:marRight w:val="0"/>
          <w:marTop w:val="0"/>
          <w:marBottom w:val="0"/>
          <w:divBdr>
            <w:top w:val="none" w:sz="0" w:space="0" w:color="auto"/>
            <w:left w:val="none" w:sz="0" w:space="0" w:color="auto"/>
            <w:bottom w:val="none" w:sz="0" w:space="0" w:color="auto"/>
            <w:right w:val="none" w:sz="0" w:space="0" w:color="auto"/>
          </w:divBdr>
          <w:divsChild>
            <w:div w:id="668867855">
              <w:marLeft w:val="0"/>
              <w:marRight w:val="0"/>
              <w:marTop w:val="0"/>
              <w:marBottom w:val="0"/>
              <w:divBdr>
                <w:top w:val="none" w:sz="0" w:space="0" w:color="auto"/>
                <w:left w:val="none" w:sz="0" w:space="0" w:color="auto"/>
                <w:bottom w:val="none" w:sz="0" w:space="0" w:color="auto"/>
                <w:right w:val="none" w:sz="0" w:space="0" w:color="auto"/>
              </w:divBdr>
              <w:divsChild>
                <w:div w:id="154482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38595">
          <w:marLeft w:val="0"/>
          <w:marRight w:val="0"/>
          <w:marTop w:val="0"/>
          <w:marBottom w:val="0"/>
          <w:divBdr>
            <w:top w:val="none" w:sz="0" w:space="0" w:color="auto"/>
            <w:left w:val="none" w:sz="0" w:space="0" w:color="auto"/>
            <w:bottom w:val="none" w:sz="0" w:space="0" w:color="auto"/>
            <w:right w:val="none" w:sz="0" w:space="0" w:color="auto"/>
          </w:divBdr>
          <w:divsChild>
            <w:div w:id="547767269">
              <w:marLeft w:val="0"/>
              <w:marRight w:val="0"/>
              <w:marTop w:val="0"/>
              <w:marBottom w:val="0"/>
              <w:divBdr>
                <w:top w:val="none" w:sz="0" w:space="0" w:color="auto"/>
                <w:left w:val="none" w:sz="0" w:space="0" w:color="auto"/>
                <w:bottom w:val="none" w:sz="0" w:space="0" w:color="auto"/>
                <w:right w:val="none" w:sz="0" w:space="0" w:color="auto"/>
              </w:divBdr>
              <w:divsChild>
                <w:div w:id="5717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77247">
          <w:marLeft w:val="0"/>
          <w:marRight w:val="0"/>
          <w:marTop w:val="0"/>
          <w:marBottom w:val="0"/>
          <w:divBdr>
            <w:top w:val="none" w:sz="0" w:space="0" w:color="auto"/>
            <w:left w:val="none" w:sz="0" w:space="0" w:color="auto"/>
            <w:bottom w:val="none" w:sz="0" w:space="0" w:color="auto"/>
            <w:right w:val="none" w:sz="0" w:space="0" w:color="auto"/>
          </w:divBdr>
        </w:div>
        <w:div w:id="1646469906">
          <w:marLeft w:val="0"/>
          <w:marRight w:val="0"/>
          <w:marTop w:val="0"/>
          <w:marBottom w:val="0"/>
          <w:divBdr>
            <w:top w:val="none" w:sz="0" w:space="0" w:color="auto"/>
            <w:left w:val="none" w:sz="0" w:space="0" w:color="auto"/>
            <w:bottom w:val="none" w:sz="0" w:space="0" w:color="auto"/>
            <w:right w:val="none" w:sz="0" w:space="0" w:color="auto"/>
          </w:divBdr>
          <w:divsChild>
            <w:div w:id="1223102387">
              <w:marLeft w:val="0"/>
              <w:marRight w:val="0"/>
              <w:marTop w:val="0"/>
              <w:marBottom w:val="0"/>
              <w:divBdr>
                <w:top w:val="none" w:sz="0" w:space="0" w:color="auto"/>
                <w:left w:val="none" w:sz="0" w:space="0" w:color="auto"/>
                <w:bottom w:val="none" w:sz="0" w:space="0" w:color="auto"/>
                <w:right w:val="none" w:sz="0" w:space="0" w:color="auto"/>
              </w:divBdr>
              <w:divsChild>
                <w:div w:id="9719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9062">
          <w:marLeft w:val="0"/>
          <w:marRight w:val="0"/>
          <w:marTop w:val="0"/>
          <w:marBottom w:val="0"/>
          <w:divBdr>
            <w:top w:val="none" w:sz="0" w:space="0" w:color="auto"/>
            <w:left w:val="none" w:sz="0" w:space="0" w:color="auto"/>
            <w:bottom w:val="none" w:sz="0" w:space="0" w:color="auto"/>
            <w:right w:val="none" w:sz="0" w:space="0" w:color="auto"/>
          </w:divBdr>
          <w:divsChild>
            <w:div w:id="317997115">
              <w:marLeft w:val="0"/>
              <w:marRight w:val="0"/>
              <w:marTop w:val="0"/>
              <w:marBottom w:val="0"/>
              <w:divBdr>
                <w:top w:val="none" w:sz="0" w:space="0" w:color="auto"/>
                <w:left w:val="none" w:sz="0" w:space="0" w:color="auto"/>
                <w:bottom w:val="none" w:sz="0" w:space="0" w:color="auto"/>
                <w:right w:val="none" w:sz="0" w:space="0" w:color="auto"/>
              </w:divBdr>
              <w:divsChild>
                <w:div w:id="15094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39535">
          <w:marLeft w:val="0"/>
          <w:marRight w:val="0"/>
          <w:marTop w:val="0"/>
          <w:marBottom w:val="0"/>
          <w:divBdr>
            <w:top w:val="none" w:sz="0" w:space="0" w:color="auto"/>
            <w:left w:val="none" w:sz="0" w:space="0" w:color="auto"/>
            <w:bottom w:val="none" w:sz="0" w:space="0" w:color="auto"/>
            <w:right w:val="none" w:sz="0" w:space="0" w:color="auto"/>
          </w:divBdr>
          <w:divsChild>
            <w:div w:id="2118327189">
              <w:marLeft w:val="0"/>
              <w:marRight w:val="0"/>
              <w:marTop w:val="0"/>
              <w:marBottom w:val="0"/>
              <w:divBdr>
                <w:top w:val="none" w:sz="0" w:space="0" w:color="auto"/>
                <w:left w:val="none" w:sz="0" w:space="0" w:color="auto"/>
                <w:bottom w:val="none" w:sz="0" w:space="0" w:color="auto"/>
                <w:right w:val="none" w:sz="0" w:space="0" w:color="auto"/>
              </w:divBdr>
              <w:divsChild>
                <w:div w:id="16300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2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78</Words>
  <Characters>446</Characters>
  <Application>Microsoft Office Word</Application>
  <DocSecurity>0</DocSecurity>
  <Lines>3</Lines>
  <Paragraphs>1</Paragraphs>
  <ScaleCrop>false</ScaleCrop>
  <Company/>
  <LinksUpToDate>false</LinksUpToDate>
  <CharactersWithSpaces>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11</cp:revision>
  <dcterms:created xsi:type="dcterms:W3CDTF">2020-04-29T09:11:00Z</dcterms:created>
  <dcterms:modified xsi:type="dcterms:W3CDTF">2020-04-29T09:37:00Z</dcterms:modified>
</cp:coreProperties>
</file>