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bCs/>
          <w:sz w:val="44"/>
          <w:szCs w:val="44"/>
        </w:rPr>
        <w:t>人大代表履职报告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我叫张太平，1959年出生，自担任韩陵镇人大代表职务以来，面对党和人民的信任，我即感到无桑的光荣，有感到</w:t>
      </w:r>
      <w:bookmarkStart w:id="0" w:name="_GoBack"/>
      <w:bookmarkEnd w:id="0"/>
      <w:r>
        <w:rPr>
          <w:rFonts w:hint="eastAsia" w:asciiTheme="minorEastAsia" w:hAnsiTheme="minorEastAsia" w:eastAsiaTheme="minorEastAsia" w:cstheme="minorEastAsia"/>
          <w:sz w:val="32"/>
          <w:szCs w:val="32"/>
        </w:rPr>
        <w:t>责任的重大，我牢固树立代表意识，自重自律，扎实工作，真实反映民情民意，切实为民办实事，认真学习，《宪法》《代表法》，“三个代表“重要思想，和”科学发展观“理论，国家及地方制定的各类法律法规，经常阅读《中国人大》充分理解和解读与人大代表的知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通过学习和宣传使我进一步明确了宪法是我国的根本大法。人民代笔大会制度在国家建设中的作用及色会足矣民族与法制德内涵和意义。认清了人民代表大会的性质地位和作用。努力做到学法，懂法，守法，自觉运用法律武器保护群众的合法利益，正确表达人民群众的意志，推进民主政治建设，合法，合情，合理的去分析各类问题，认识和明辨是非真假，很好德去履行人大代表这一职责。心系群众，贴近群众，全面掌握民情民意，主动听取并征求大家的意见和反映，向群众宣传政府的大政方针，使韩陵政府的正确决策变为群众的自觉行动，为切实履行好代表职责打下坚实的基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己深知作为一名人大代表，无论在自身素质，还是在履行职责方面，与党和人民的要求还有差距，今后的履职实践中，我会继续努力，加强学习，提高自身素质，紧密结合实际，注重实效，真正做到权为民所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张太平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4549"/>
    <w:rsid w:val="001315C8"/>
    <w:rsid w:val="0033137D"/>
    <w:rsid w:val="0094179F"/>
    <w:rsid w:val="00980F32"/>
    <w:rsid w:val="00A873FA"/>
    <w:rsid w:val="00AB0369"/>
    <w:rsid w:val="00D51496"/>
    <w:rsid w:val="00D94549"/>
    <w:rsid w:val="0E7E5740"/>
    <w:rsid w:val="4E4A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474</Characters>
  <Lines>3</Lines>
  <Paragraphs>1</Paragraphs>
  <TotalTime>0</TotalTime>
  <ScaleCrop>false</ScaleCrop>
  <LinksUpToDate>false</LinksUpToDate>
  <CharactersWithSpaces>555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2020-12-23T09:32:00Z</dcterms:created>
  <dc:creator>Administrator</dc:creator>
  <cp:lastModifiedBy>lenovo</cp:lastModifiedBy>
  <dcterms:modified xsi:type="dcterms:W3CDTF">2021-01-03T09:27:23Z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