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/>
        <w:jc w:val="center"/>
        <w:textAlignment w:val="auto"/>
        <w:rPr>
          <w:rFonts w:hint="eastAsia" w:ascii="微软雅黑" w:eastAsia="微软雅黑" w:cs="微软雅黑"/>
          <w:i w:val="0"/>
          <w:caps w:val="0"/>
          <w:smallCaps w:val="0"/>
          <w:color w:val="333333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微软雅黑" w:eastAsia="微软雅黑" w:cs="微软雅黑"/>
          <w:i w:val="0"/>
          <w:caps w:val="0"/>
          <w:smallCaps w:val="0"/>
          <w:color w:val="333333"/>
          <w:spacing w:val="8"/>
          <w:sz w:val="44"/>
          <w:szCs w:val="44"/>
          <w:shd w:val="clear" w:color="auto" w:fill="FFFFFF"/>
          <w:lang w:eastAsia="zh-CN"/>
        </w:rPr>
        <w:t>人大代表履职报告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008" w:firstLineChars="800"/>
        <w:textAlignment w:val="auto"/>
        <w:rPr>
          <w:rFonts w:hint="eastAsia" w:ascii="微软雅黑" w:eastAsia="微软雅黑" w:cs="微软雅黑"/>
          <w:i w:val="0"/>
          <w:caps w:val="0"/>
          <w:smallCaps w:val="0"/>
          <w:color w:val="333333"/>
          <w:spacing w:val="8"/>
          <w:sz w:val="36"/>
          <w:szCs w:val="36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尊敬的各位领导、各位代表: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我叫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王燕红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，我是东梁贡村人大代表，</w:t>
      </w:r>
      <w:r>
        <w:rPr>
          <w:rFonts w:hint="eastAsia" w:ascii="宋体"/>
          <w:sz w:val="32"/>
          <w:szCs w:val="32"/>
          <w:lang w:val="en-US" w:eastAsia="zh-CN"/>
        </w:rPr>
        <w:t>平时工作主要扶贫、计生，、妇联及村内办理低保、五保等工作。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当人大代表以来，</w:t>
      </w:r>
      <w:r>
        <w:rPr>
          <w:rFonts w:hint="eastAsia" w:ascii="宋体"/>
          <w:sz w:val="32"/>
          <w:szCs w:val="32"/>
          <w:lang w:val="en-US" w:eastAsia="zh-CN"/>
        </w:rPr>
        <w:t>不仅在平时生活和工作中要经常接触他们，听取他们的意见及要求，最根本的是要时刻关心他们的疾苦。尽最大努力实实在在地帮群众多办实事、办好事，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认真履行代表义务，积极发挥代表作用。现将履职情况作简要汇报。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5" w:firstLineChars="200"/>
        <w:textAlignment w:val="auto"/>
        <w:rPr>
          <w:rFonts w:hint="eastAsia" w:ascii="宋体" w:cs="微软雅黑"/>
          <w:b/>
          <w:bCs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一、加强学习，提高能力，认真履职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为提高人大代表的履职能力，自己时刻注意加强学习，提高自身素质。对人大代表而言，要做好本职工作，切实履行代表职责，就应该全面锻炼自己，提高综合素质，使自己不仅在能力水平上有较大提高，还要在政治思想水平上也有进步，以适应本职工作和人大代表履行职责的要求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加强学习，从学习中受教育，作为人大代表，必须加强自身学习，注重自学为主。要加强科学文化知识的学习，扩大自身的知识面，不断提高自身文化水平。掌握履行代表职责所必备的基本知识，特别是对新当选的代表显得更加重要，为代表更好的履行职责打下基础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通过学习、培训和教育，较深刻地理解了中央关于农业农村工作的一系列指示精神，使我感到人大工作的法律性、时效性、规范性很强，学习相关知识对履行代表职责至关重要。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5" w:firstLineChars="200"/>
        <w:textAlignment w:val="auto"/>
        <w:rPr>
          <w:rFonts w:hint="eastAsia" w:ascii="宋体" w:cs="微软雅黑"/>
          <w:b/>
          <w:bCs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二、履行代表职责的体会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通过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几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年来担任人大代表的履职实践，自己体会到作为一名代表其使命光荣、责任重大。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使命光荣。人大代表是选民的代言人，要代表人民参与行驶国家权力的工作，是一项很神圣的光荣使命，作为一名人大代表要时刻抱着这种使命感去参与人大工作，才能切实做到代表人民，反映民意，履行代表职责，从而取信于民，得到选民的认可和支持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责任重大。人大代表代表人民最重要的就是要对人民负责。从这个意义上来说，当一名人大代表责任是很重大的。因此人大代表、常委会委员在行使职务职能，参与审议“一府两院”及政府部门的有关工作报告、议案时，在表决事关国计民生的重大事项时，要敢说话、说真话，要善于提出积极合理的建议和意见，要慎之又慎的行使好自己的表决权。只有这样，才不会辜负人民的重托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严于律己。监督是人大代表、人大机关的一项重要职能。正人要正己，人大代表要发挥好监督作用就要严于律己，做到自尊自爱，模范遵守宪法和法律，廉洁奉公，遵守社会公德，做好自己的本职工作，在各方面做出表率，这样就能做到监督有力、有威、有效、令人信服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我在党委政府的领导和村支两委的带领下，我尽我的所能完成一些力所能及的小事，相信以后没有的只有做得更好的!但由于主客观的原因，自己在履行县人大代表职责的实践中也还存在一些不足和问题。在今后的工作中，我要克服不足，努力学习，提高自己的思想水平，充分利用时间，回访选民，利用好代表之家这个平台，和群众连成一片，既要做一个忠实的倾听者，也要做一个顺畅的沟通者。我将永远牢记自己的神圣职责。“人民选我当代表，我当代表为人民”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宋体" w:cs="微软雅黑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最后祝大家:身体健康，万事顺心!谢谢大家!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宋体"/>
          <w:sz w:val="32"/>
          <w:szCs w:val="32"/>
          <w:lang w:eastAsia="zh-CN"/>
        </w:rPr>
        <w:tab/>
      </w:r>
      <w:r>
        <w:rPr>
          <w:rFonts w:hint="eastAsia" w:asci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/>
          <w:sz w:val="32"/>
          <w:szCs w:val="32"/>
          <w:lang w:eastAsia="zh-CN"/>
        </w:rPr>
        <w:t>王燕红</w:t>
      </w:r>
    </w:p>
    <w:p>
      <w:pPr>
        <w:keepNext w:val="0"/>
        <w:keepLines w:val="0"/>
        <w:pageBreakBefore w:val="0"/>
        <w:tabs>
          <w:tab w:val="left" w:pos="6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>2020年12月24日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62B5664F"/>
    <w:rsid w:val="65B70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1207</Words>
  <Characters>1212</Characters>
  <Lines>56</Lines>
  <Paragraphs>16</Paragraphs>
  <TotalTime>54</TotalTime>
  <ScaleCrop>false</ScaleCrop>
  <LinksUpToDate>false</LinksUpToDate>
  <CharactersWithSpaces>1217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2020-12-24T08:42:00Z</dcterms:created>
  <dc:creator>Administrator</dc:creator>
  <cp:lastModifiedBy>lenovo</cp:lastModifiedBy>
  <dcterms:modified xsi:type="dcterms:W3CDTF">2021-01-03T09:02:47Z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