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i w:val="0"/>
          <w:caps w:val="0"/>
          <w:color w:val="444444"/>
          <w:spacing w:val="0"/>
          <w:sz w:val="44"/>
          <w:szCs w:val="44"/>
          <w:shd w:val="clear" w:fill="FFFFFF"/>
        </w:rPr>
      </w:pPr>
      <w:r>
        <w:rPr>
          <w:rFonts w:hint="eastAsia" w:ascii="新宋体" w:hAnsi="新宋体" w:eastAsia="新宋体" w:cs="新宋体"/>
          <w:b/>
          <w:bCs/>
          <w:i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平舆县万冢镇:郭寺村</w:t>
      </w:r>
      <w:r>
        <w:rPr>
          <w:rFonts w:hint="eastAsia" w:ascii="新宋体" w:hAnsi="新宋体" w:eastAsia="新宋体" w:cs="新宋体"/>
          <w:b/>
          <w:bCs/>
          <w:i w:val="0"/>
          <w:caps w:val="0"/>
          <w:color w:val="444444"/>
          <w:spacing w:val="0"/>
          <w:sz w:val="44"/>
          <w:szCs w:val="44"/>
          <w:shd w:val="clear" w:fill="FFFFFF"/>
        </w:rPr>
        <w:t>开展“话脱贫、感党恩、奋进新时代”</w:t>
      </w:r>
      <w:r>
        <w:rPr>
          <w:rFonts w:hint="eastAsia" w:ascii="新宋体" w:hAnsi="新宋体" w:eastAsia="新宋体" w:cs="新宋体"/>
          <w:b/>
          <w:bCs/>
          <w:i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主题</w:t>
      </w:r>
      <w:r>
        <w:rPr>
          <w:rFonts w:hint="eastAsia" w:ascii="新宋体" w:hAnsi="新宋体" w:eastAsia="新宋体" w:cs="新宋体"/>
          <w:b/>
          <w:bCs/>
          <w:i w:val="0"/>
          <w:caps w:val="0"/>
          <w:color w:val="444444"/>
          <w:spacing w:val="0"/>
          <w:sz w:val="44"/>
          <w:szCs w:val="44"/>
          <w:shd w:val="clear" w:fill="FFFFFF"/>
        </w:rPr>
        <w:t>活动</w:t>
      </w:r>
    </w:p>
    <w:p>
      <w:pPr>
        <w:ind w:firstLine="640" w:firstLineChars="20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加强对脱贫后续发展的谋划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围绕落实“四个不摘”，巩固拓展脱贫攻坚成果的新举措、村庄发展新规划、产业发展新项目、就业创业新机遇和公共服务新措施，做好与乡村振兴的有效衔接。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连日来，平舆县万冢镇郭寺村市人大代表姚国成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组织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镇人大代表、青年志愿者服务队、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驻村工作队、村“两委”干部、村民代表等开展“话脱贫、感党恩、奋进新时代”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主题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活动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 </w:t>
      </w:r>
    </w:p>
    <w:p>
      <w:pPr>
        <w:ind w:firstLine="640" w:firstLineChars="20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通过开展“话脱贫、感党恩、奋进新时代”主题活动，使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郭寺村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广大干部群众充分认识到脱贫攻坚取得的伟大成就、贫困群众的生产生活环境发生的巨大变化，进一步坚定听党话、跟党走的信心决心，在脱贫新起点上向着更加美好的新生活努力奋进。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“入户访”活动是本次“话脱贫 感党恩 奋进新时代”主题活动的重头戏，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万冢镇人大代表、青年志愿者服务队、郭寺村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各级党员干部、驻村工作队、帮扶责任人带着对贫困群众的牵挂与惦念，走村入户，送上米、油、棉被等生活慰问品，到脱贫群众家中“坐一坐、说一说”，与脱贫群众拉家常，扫庭院，告诉他们脱贫攻坚的“四个不摘”政策，说近几年家庭收支变化，说扶贫政策落实情况，说帮扶工作成效，一起梳理自身发生的巨大变化，引导大家饮水思源感党恩。</w:t>
      </w:r>
    </w:p>
    <w:p>
      <w:pPr>
        <w:ind w:firstLine="640" w:firstLineChars="20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通过走访慰问活动，切实把党和政府的关怀、温暖送到了脱贫群众的心坎上,使他们体会到政府和社会的关怀，营造了温馨、和谐的社会氛围。</w:t>
      </w:r>
    </w:p>
    <w:p>
      <w:pPr>
        <w:ind w:firstLine="640" w:firstLineChars="20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同时组织郭寺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村第一任驻村第一书记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岳峰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，第二任驻村第一书记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王亚军，第三任驻村第一书记董禧颖以及现任第一书记宋远涛聚在一起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开展四任第一书记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与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脱贫后的贫困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群众一起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走一走、看一看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，看村容村貌的新变化，看集体经济的新发展，看扶贫产业的新项目，看公共基础的新设施，看脱贫群众的新生活。通过感受乡村巨大变化，回忆扶贫工作历程，重温“扶贫路”，进一步增进干部和群众、爱心人士与脱贫群众之间的感情。</w:t>
      </w: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32"/>
          <w:szCs w:val="32"/>
          <w:shd w:val="clear" w:fill="FFFFFF"/>
        </w:rPr>
        <w:t>  </w:t>
      </w:r>
    </w:p>
    <w:p>
      <w:pPr>
        <w:ind w:firstLine="640" w:firstLineChars="20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利用春节前后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市委统战部、万冢一中共142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名帮扶责任人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开展了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走访慰问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部分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脱贫户，发放米、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面、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油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棉被、对联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以及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其他慰问品，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把温暖持续传递到贫困户家中。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利用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走村入户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宣传疫情防控知识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000余人次，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全村还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开展励志宣讲、模范评比等活动。此次“话脱贫 感党恩 奋进新时代”主题活动的开展增强了全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村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凝聚力、号召力和向心力，让脱贫群众深切体会到了党和国家的关爱，增强幸福感和获得感。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</w:pPr>
    </w:p>
    <w:p>
      <w:pPr>
        <w:ind w:firstLine="2560" w:firstLineChars="800"/>
        <w:rPr>
          <w:rFonts w:hint="default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70A2C"/>
    <w:rsid w:val="06270A2C"/>
    <w:rsid w:val="18346217"/>
    <w:rsid w:val="1E2B0A6B"/>
    <w:rsid w:val="2E2C23C0"/>
    <w:rsid w:val="4F8D5B35"/>
    <w:rsid w:val="503D0D71"/>
    <w:rsid w:val="52FB2A37"/>
    <w:rsid w:val="5E703A80"/>
    <w:rsid w:val="74531E3C"/>
    <w:rsid w:val="7709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2021-03-10T12:31:00Z</dcterms:created>
  <dc:creator>Administrator</dc:creator>
  <cp:lastModifiedBy>戒骄戒躁</cp:lastModifiedBy>
  <cp:lastPrinted>2021-03-11T00:49:00Z</cp:lastPrinted>
  <dcterms:modified xsi:type="dcterms:W3CDTF">2021-03-18T02:24:04Z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6B905BF62DF646E49148CF208A0CE20D</vt:lpwstr>
  </property>
</Properties>
</file>