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3" w:firstLineChars="200"/>
        <w:jc w:val="center"/>
        <w:rPr>
          <w:rFonts w:hint="eastAsia" w:ascii="仿宋" w:hAnsi="仿宋" w:eastAsia="仿宋" w:cs="仿宋"/>
          <w:b/>
          <w:bCs/>
          <w:sz w:val="32"/>
          <w:szCs w:val="40"/>
        </w:rPr>
      </w:pPr>
      <w:r>
        <w:rPr>
          <w:rFonts w:hint="eastAsia" w:ascii="仿宋" w:hAnsi="仿宋" w:eastAsia="仿宋" w:cs="仿宋"/>
          <w:b/>
          <w:bCs/>
          <w:sz w:val="32"/>
          <w:szCs w:val="40"/>
        </w:rPr>
        <w:t>孙店镇召开巩固脱贫攻坚成果档案资料</w:t>
      </w:r>
    </w:p>
    <w:p>
      <w:pPr>
        <w:ind w:firstLine="643" w:firstLineChars="200"/>
        <w:jc w:val="center"/>
        <w:rPr>
          <w:rFonts w:hint="eastAsia" w:ascii="仿宋" w:hAnsi="仿宋" w:eastAsia="仿宋" w:cs="仿宋"/>
          <w:b/>
          <w:bCs/>
          <w:sz w:val="32"/>
          <w:szCs w:val="40"/>
        </w:rPr>
      </w:pPr>
      <w:r>
        <w:rPr>
          <w:rFonts w:hint="eastAsia" w:ascii="仿宋" w:hAnsi="仿宋" w:eastAsia="仿宋" w:cs="仿宋"/>
          <w:b/>
          <w:bCs/>
          <w:sz w:val="32"/>
          <w:szCs w:val="40"/>
        </w:rPr>
        <w:t>规范化建设工作推进会</w:t>
      </w:r>
    </w:p>
    <w:p>
      <w:pPr>
        <w:ind w:firstLine="640" w:firstLineChars="200"/>
        <w:rPr>
          <w:rFonts w:hint="eastAsia"/>
        </w:rPr>
      </w:pPr>
      <w:r>
        <w:rPr>
          <w:rFonts w:hint="eastAsia" w:ascii="仿宋" w:hAnsi="仿宋" w:eastAsia="仿宋" w:cs="仿宋"/>
          <w:sz w:val="32"/>
          <w:szCs w:val="40"/>
        </w:rPr>
        <w:t>10月16号，孙店镇召开巩固脱贫攻坚成果档案资料规范化建设工作推进会。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全体镇干部、帮扶责任人、各村支部书记参加会议。会议由镇长葛志杰主持会议。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473525dae281e3c95c2b4f53200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3525dae281e3c95c2b4f532003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会议</w:t>
      </w:r>
      <w:r>
        <w:rPr>
          <w:rFonts w:hint="eastAsia" w:ascii="仿宋" w:hAnsi="仿宋" w:eastAsia="仿宋" w:cs="仿宋"/>
          <w:sz w:val="32"/>
          <w:szCs w:val="40"/>
        </w:rPr>
        <w:t>听取各行政村档卡整理进度情况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，对各村进行的情况进行记录，</w:t>
      </w:r>
      <w:r>
        <w:rPr>
          <w:rFonts w:hint="eastAsia" w:ascii="仿宋" w:hAnsi="仿宋" w:eastAsia="仿宋" w:cs="仿宋"/>
          <w:sz w:val="32"/>
          <w:szCs w:val="40"/>
        </w:rPr>
        <w:t>对提出的问题进行现场研判并给出具体措施。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24a3e1f898d94751d2d3449066ac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a3e1f898d94751d2d3449066acd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40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会议</w:t>
      </w:r>
      <w:r>
        <w:rPr>
          <w:rFonts w:hint="eastAsia" w:ascii="仿宋" w:hAnsi="仿宋" w:eastAsia="仿宋" w:cs="仿宋"/>
          <w:sz w:val="32"/>
          <w:szCs w:val="40"/>
        </w:rPr>
        <w:t>要求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，各位同事要将</w:t>
      </w:r>
      <w:r>
        <w:rPr>
          <w:rFonts w:hint="eastAsia" w:ascii="仿宋" w:hAnsi="仿宋" w:eastAsia="仿宋" w:cs="仿宋"/>
          <w:sz w:val="32"/>
          <w:szCs w:val="40"/>
        </w:rPr>
        <w:t>档卡工作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做为当前重要工作来抓，要提高思想认识，</w:t>
      </w:r>
      <w:r>
        <w:rPr>
          <w:rFonts w:hint="eastAsia" w:ascii="仿宋" w:hAnsi="仿宋" w:eastAsia="仿宋" w:cs="仿宋"/>
          <w:sz w:val="32"/>
          <w:szCs w:val="40"/>
        </w:rPr>
        <w:t>持续高效推进，确保档案资料规范化。</w:t>
      </w: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（孙店党政办）</w:t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D5767"/>
    <w:rsid w:val="23133F65"/>
    <w:rsid w:val="457F5646"/>
    <w:rsid w:val="5E41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2021-10-18T08:46:31Z</dcterms:created>
  <dc:creator>Administrator</dc:creator>
  <cp:lastModifiedBy>A.OG </cp:lastModifiedBy>
  <dcterms:modified xsi:type="dcterms:W3CDTF">2021-10-18T09:05:56Z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582C0DD707C244A7BF17C1AB094026EC</vt:lpwstr>
  </property>
</Properties>
</file>