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孙店镇召开巩固脱贫攻坚成果业务培训（第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期）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为更好的开展“大排查、大走访、大提升”，将巩固脱贫攻坚成果与乡村振兴进行更好地衔接。10月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40"/>
        </w:rPr>
        <w:t>号，孙店镇召开巩固脱贫攻坚成果业务培训（第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40"/>
        </w:rPr>
        <w:t>期），全体镇干部、扶贫专干、帮扶责任人、第一书记参加培训会。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15255" cy="3695700"/>
            <wp:effectExtent l="0" t="0" r="4445" b="0"/>
            <wp:docPr id="1" name="图片 1" descr="6649c1d0a86f121d09fc462e72bbe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49c1d0a86f121d09fc462e72bbe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镇长葛志杰对前两期培训内容效果进行总结，培训效果立竿见影，走访工作进行的更加高效，在接下来的培训，各位与会人员要继续努力，确保把培训内容学透、理解透、用透。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15255" cy="3781425"/>
            <wp:effectExtent l="0" t="0" r="4445" b="9525"/>
            <wp:docPr id="2" name="图片 2" descr="7a218c694a3f50b11605d10b3224f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218c694a3f50b11605d10b3224f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培训会由党委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副书记陈建伟</w:t>
      </w:r>
      <w:r>
        <w:rPr>
          <w:rFonts w:hint="eastAsia" w:ascii="仿宋" w:hAnsi="仿宋" w:eastAsia="仿宋" w:cs="仿宋"/>
          <w:sz w:val="32"/>
          <w:szCs w:val="40"/>
        </w:rPr>
        <w:t>主讲，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培训期间认真对每项事项进行通俗细致地讲解，</w:t>
      </w:r>
      <w:r>
        <w:rPr>
          <w:rFonts w:hint="eastAsia" w:ascii="仿宋" w:hAnsi="仿宋" w:eastAsia="仿宋" w:cs="仿宋"/>
          <w:sz w:val="32"/>
          <w:szCs w:val="40"/>
        </w:rPr>
        <w:t>确保每位工作人员对培训内容学习透彻、理解透彻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，以便更好地开展工作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jc w:val="right"/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(孙店党政办）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39B"/>
    <w:rsid w:val="23AB31A8"/>
    <w:rsid w:val="402C5824"/>
    <w:rsid w:val="47D22461"/>
    <w:rsid w:val="50E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2021-10-13T00:51:54Z</dcterms:created>
  <dc:creator>Administrator</dc:creator>
  <cp:lastModifiedBy>A.OG </cp:lastModifiedBy>
  <dcterms:modified xsi:type="dcterms:W3CDTF">2021-10-13T01:42:56Z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1B23DE1072A049D982435EE492EDA087</vt:lpwstr>
  </property>
</Properties>
</file>