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孙店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镇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传达市冬季疫情防控工作电视电话会议精神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11月3日晚，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孙店</w:t>
      </w:r>
      <w:r>
        <w:rPr>
          <w:rFonts w:hint="eastAsia" w:ascii="仿宋" w:hAnsi="仿宋" w:eastAsia="仿宋" w:cs="仿宋"/>
          <w:sz w:val="32"/>
          <w:szCs w:val="40"/>
        </w:rPr>
        <w:t>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召开疫情防控部署会议，传达市冬季疫情防控工作电视电话会议精神</w:t>
      </w:r>
      <w:r>
        <w:rPr>
          <w:rFonts w:hint="eastAsia" w:ascii="仿宋" w:hAnsi="仿宋" w:eastAsia="仿宋" w:cs="仿宋"/>
          <w:sz w:val="32"/>
          <w:szCs w:val="40"/>
        </w:rPr>
        <w:t>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全体镇干部、各村支部书记、各站所负责人、卫生院院长参加会议。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cc3d7eeb23fd0e5693c433dc1437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3d7eeb23fd0e5693c433dc14375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分管领导任亚会对会议精神首先进行了传达，并就孙店实际情况进行了安排部署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eastAsia="zh-CN"/>
        </w:rPr>
        <w:t>。一、加大排查力度。重点对有中高风险地区或途径人员的排查，做到不漏一人；二、实行日报告、零报告制度。对每日情况进行汇总上报，做到信息畅通，更新及时；三、实行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24小时值班制度。各疫情防控监测点人员要24小时在岗在位；四、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加强重点场所防控，突出商场、超市、校园等场所，严格落实扫码、测温等防控措施；五、</w:t>
      </w:r>
      <w:r>
        <w:rPr>
          <w:rFonts w:hint="eastAsia" w:ascii="仿宋" w:hAnsi="仿宋" w:eastAsia="仿宋" w:cs="仿宋"/>
          <w:sz w:val="32"/>
          <w:szCs w:val="40"/>
        </w:rPr>
        <w:t>加大防控宣传，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通过悬挂条幅、广播宣传、微信转发等多种形式进行宣传，</w:t>
      </w:r>
      <w:r>
        <w:rPr>
          <w:rFonts w:hint="eastAsia" w:ascii="仿宋" w:hAnsi="仿宋" w:eastAsia="仿宋" w:cs="仿宋"/>
          <w:sz w:val="32"/>
          <w:szCs w:val="40"/>
        </w:rPr>
        <w:t>引导群众科学防护，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倡导非必要不出项，</w:t>
      </w:r>
      <w:r>
        <w:rPr>
          <w:rFonts w:hint="eastAsia" w:ascii="仿宋" w:hAnsi="仿宋" w:eastAsia="仿宋" w:cs="仿宋"/>
          <w:sz w:val="32"/>
          <w:szCs w:val="40"/>
        </w:rPr>
        <w:t>确保常态化疫情防控各项措施落地见效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c159e98dcdf5970f21e12d7be58ec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59e98dcdf5970f21e12d7be58ec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镇长葛志杰强调：一、</w:t>
      </w:r>
      <w:r>
        <w:rPr>
          <w:rFonts w:hint="eastAsia" w:ascii="仿宋" w:hAnsi="仿宋" w:eastAsia="仿宋" w:cs="仿宋"/>
          <w:sz w:val="32"/>
          <w:szCs w:val="40"/>
        </w:rPr>
        <w:t>思想上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要时刻</w:t>
      </w:r>
      <w:r>
        <w:rPr>
          <w:rFonts w:hint="eastAsia" w:ascii="仿宋" w:hAnsi="仿宋" w:eastAsia="仿宋" w:cs="仿宋"/>
          <w:sz w:val="32"/>
          <w:szCs w:val="40"/>
        </w:rPr>
        <w:t>高度重视。深刻认识冬季加强疫情防控的重大意义，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40"/>
        </w:rPr>
        <w:t>时刻绷紧疫情防控这根弦，坚决克服麻痹思想、松劲心态，抓紧抓实抓细常态化疫情防控各项工作。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40"/>
        </w:rPr>
        <w:t>坚持预防为主。落实日常防控措施，加强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与市直</w:t>
      </w:r>
      <w:r>
        <w:rPr>
          <w:rFonts w:hint="eastAsia" w:ascii="仿宋" w:hAnsi="仿宋" w:eastAsia="仿宋" w:cs="仿宋"/>
          <w:sz w:val="32"/>
          <w:szCs w:val="40"/>
        </w:rPr>
        <w:t>部门协作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完善联防联控机制，立足当前，积极备战，科学精准落实各项防控措施。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三、强化应急物资储备和人员配备，做好疏导、避免聚集。四、</w:t>
      </w:r>
      <w:r>
        <w:rPr>
          <w:rFonts w:hint="eastAsia" w:ascii="仿宋" w:hAnsi="仿宋" w:eastAsia="仿宋" w:cs="仿宋"/>
          <w:sz w:val="32"/>
          <w:szCs w:val="40"/>
        </w:rPr>
        <w:t>强化冬季疫苗接种，开展爱国卫生运动，消除传染病传播危险因素，做好卫生健康教育，增强群众防护意识和能力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(孙店党政办）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D33BA"/>
    <w:rsid w:val="0CA57385"/>
    <w:rsid w:val="0E8A7ABC"/>
    <w:rsid w:val="2A70113B"/>
    <w:rsid w:val="2FF4440C"/>
    <w:rsid w:val="38A80614"/>
    <w:rsid w:val="3BE73637"/>
    <w:rsid w:val="3F2628A0"/>
    <w:rsid w:val="468617B7"/>
    <w:rsid w:val="46CF29D5"/>
    <w:rsid w:val="4BE52811"/>
    <w:rsid w:val="52B60E09"/>
    <w:rsid w:val="52B93D15"/>
    <w:rsid w:val="55577E75"/>
    <w:rsid w:val="5A371A17"/>
    <w:rsid w:val="5AE55981"/>
    <w:rsid w:val="69380EE2"/>
    <w:rsid w:val="6DDF6499"/>
    <w:rsid w:val="78A506EC"/>
    <w:rsid w:val="797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2021-11-03T06:58:00Z</dcterms:created>
  <dc:creator>Administrator</dc:creator>
  <cp:lastModifiedBy>A.OG </cp:lastModifiedBy>
  <dcterms:modified xsi:type="dcterms:W3CDTF">2021-11-04T01:49:11Z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8DA26C30954D4A298FE0A8D09B6110E5</vt:lpwstr>
  </property>
</Properties>
</file>