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孙店镇召开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疫情防控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推进会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11月6日，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孙店镇召开疫情防控推进会，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传达市疫情防控调度会会议精神。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全体镇干部、行政村支部书记、卫生院院长、镇直所站长参加会议。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9e98d66c081e483310d999b59b6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e98d66c081e483310d999b59b6f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会议要求:一要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对大数据反馈信息及时核查上报，同时加大排查力度，落实“日报告”、“零报告”制度</w:t>
      </w:r>
      <w:r>
        <w:rPr>
          <w:rFonts w:hint="eastAsia" w:ascii="仿宋" w:hAnsi="仿宋" w:eastAsia="仿宋" w:cs="仿宋"/>
          <w:sz w:val="32"/>
          <w:szCs w:val="32"/>
        </w:rPr>
        <w:t>；二要宣传到位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。通过广播播放、悬挂条幅、发放宣传页等方式</w:t>
      </w:r>
      <w:r>
        <w:rPr>
          <w:rFonts w:hint="eastAsia" w:ascii="仿宋" w:hAnsi="仿宋" w:eastAsia="仿宋" w:cs="仿宋"/>
          <w:sz w:val="32"/>
          <w:szCs w:val="32"/>
        </w:rPr>
        <w:t>营造氛围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,倡导非必要不出项</w:t>
      </w:r>
      <w:r>
        <w:rPr>
          <w:rFonts w:hint="eastAsia" w:ascii="仿宋" w:hAnsi="仿宋" w:eastAsia="仿宋" w:cs="仿宋"/>
          <w:sz w:val="32"/>
          <w:szCs w:val="32"/>
        </w:rPr>
        <w:t>；三要对涉疫地区返乡人员做好管理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，按要求做到隔离和核酸检测，同时保障隔离人员的日常生活</w:t>
      </w:r>
      <w:r>
        <w:rPr>
          <w:rFonts w:hint="eastAsia" w:ascii="仿宋" w:hAnsi="仿宋" w:eastAsia="仿宋" w:cs="仿宋"/>
          <w:sz w:val="32"/>
          <w:szCs w:val="32"/>
        </w:rPr>
        <w:t>；四要加强核酸检测，做到全员核酸；五要对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学校、商场、学校等</w:t>
      </w:r>
      <w:r>
        <w:rPr>
          <w:rFonts w:hint="eastAsia" w:ascii="仿宋" w:hAnsi="仿宋" w:eastAsia="仿宋" w:cs="仿宋"/>
          <w:sz w:val="32"/>
          <w:szCs w:val="32"/>
        </w:rPr>
        <w:t>重点场合加强防控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，落实扫码、测温、一米间隔等措施；六要所有零售药店不得出售退热、止咳等相关药品，对发热病人，要及时转到发热门诊就诊。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A0603"/>
    <w:rsid w:val="1F262D98"/>
    <w:rsid w:val="2BD1574B"/>
    <w:rsid w:val="2BF13CDF"/>
    <w:rsid w:val="307F5EA7"/>
    <w:rsid w:val="3383357E"/>
    <w:rsid w:val="386504E9"/>
    <w:rsid w:val="39DA0835"/>
    <w:rsid w:val="3BE33B92"/>
    <w:rsid w:val="3ECD02F2"/>
    <w:rsid w:val="55F202C8"/>
    <w:rsid w:val="6BD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2021-11-06T01:16:00Z</dcterms:created>
  <dc:creator>Administrator</dc:creator>
  <cp:lastModifiedBy>A.OG </cp:lastModifiedBy>
  <dcterms:modified xsi:type="dcterms:W3CDTF">2021-11-06T07:11:00Z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2D6FD06E679F46D2992C23ABD3B2C8D9</vt:lpwstr>
  </property>
</Properties>
</file>