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84" w:rsidRDefault="00904A84" w:rsidP="00904A84">
      <w:pPr>
        <w:spacing w:line="220" w:lineRule="atLeast"/>
        <w:jc w:val="center"/>
        <w:rPr>
          <w:sz w:val="44"/>
          <w:szCs w:val="44"/>
        </w:rPr>
      </w:pPr>
    </w:p>
    <w:p w:rsidR="00904A84" w:rsidRDefault="00904A84" w:rsidP="00904A84">
      <w:pPr>
        <w:spacing w:line="220" w:lineRule="atLeast"/>
        <w:jc w:val="center"/>
        <w:rPr>
          <w:sz w:val="44"/>
          <w:szCs w:val="44"/>
        </w:rPr>
      </w:pPr>
      <w:r w:rsidRPr="00904A84">
        <w:rPr>
          <w:rFonts w:hint="eastAsia"/>
          <w:sz w:val="44"/>
          <w:szCs w:val="44"/>
        </w:rPr>
        <w:t>草庙集乡召开县乡两级人大换届选举</w:t>
      </w:r>
    </w:p>
    <w:p w:rsidR="004358AB" w:rsidRPr="00904A84" w:rsidRDefault="000C226F" w:rsidP="00904A84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培训会议</w:t>
      </w:r>
    </w:p>
    <w:p w:rsidR="00904A84" w:rsidRDefault="00904A84" w:rsidP="00D31D50">
      <w:pPr>
        <w:spacing w:line="220" w:lineRule="atLeast"/>
        <w:rPr>
          <w:sz w:val="32"/>
          <w:szCs w:val="32"/>
        </w:rPr>
      </w:pPr>
    </w:p>
    <w:p w:rsidR="00904A84" w:rsidRPr="00904A84" w:rsidRDefault="00904A84" w:rsidP="00D31D5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 w:rsidRPr="00904A84">
        <w:rPr>
          <w:rFonts w:ascii="仿宋" w:eastAsia="仿宋" w:hAnsi="仿宋" w:hint="eastAsia"/>
          <w:sz w:val="32"/>
          <w:szCs w:val="32"/>
        </w:rPr>
        <w:t>2021年12月2</w:t>
      </w:r>
      <w:r w:rsidR="000C226F">
        <w:rPr>
          <w:rFonts w:ascii="仿宋" w:eastAsia="仿宋" w:hAnsi="仿宋" w:hint="eastAsia"/>
          <w:sz w:val="32"/>
          <w:szCs w:val="32"/>
        </w:rPr>
        <w:t>2</w:t>
      </w:r>
      <w:r w:rsidRPr="00904A84">
        <w:rPr>
          <w:rFonts w:ascii="仿宋" w:eastAsia="仿宋" w:hAnsi="仿宋" w:hint="eastAsia"/>
          <w:sz w:val="32"/>
          <w:szCs w:val="32"/>
        </w:rPr>
        <w:t>日</w:t>
      </w:r>
      <w:r w:rsidR="000C226F">
        <w:rPr>
          <w:rFonts w:ascii="仿宋" w:eastAsia="仿宋" w:hAnsi="仿宋" w:hint="eastAsia"/>
          <w:sz w:val="32"/>
          <w:szCs w:val="32"/>
        </w:rPr>
        <w:t>上午</w:t>
      </w:r>
      <w:r w:rsidRPr="00904A84">
        <w:rPr>
          <w:rFonts w:ascii="仿宋" w:eastAsia="仿宋" w:hAnsi="仿宋" w:hint="eastAsia"/>
          <w:sz w:val="32"/>
          <w:szCs w:val="32"/>
        </w:rPr>
        <w:t>，草庙集乡召开了县乡两级人大代表换届选举</w:t>
      </w:r>
      <w:r w:rsidR="000C226F">
        <w:rPr>
          <w:rFonts w:ascii="仿宋" w:eastAsia="仿宋" w:hAnsi="仿宋" w:hint="eastAsia"/>
          <w:sz w:val="32"/>
          <w:szCs w:val="32"/>
        </w:rPr>
        <w:t>培训会议</w:t>
      </w:r>
      <w:r w:rsidRPr="00904A84">
        <w:rPr>
          <w:rFonts w:ascii="仿宋" w:eastAsia="仿宋" w:hAnsi="仿宋" w:hint="eastAsia"/>
          <w:sz w:val="32"/>
          <w:szCs w:val="32"/>
        </w:rPr>
        <w:t>，15个村（社区）</w:t>
      </w:r>
      <w:r w:rsidR="000C226F">
        <w:rPr>
          <w:rFonts w:ascii="仿宋" w:eastAsia="仿宋" w:hAnsi="仿宋" w:hint="eastAsia"/>
          <w:sz w:val="32"/>
          <w:szCs w:val="32"/>
        </w:rPr>
        <w:t>选派骨干</w:t>
      </w:r>
      <w:r w:rsidRPr="00904A84">
        <w:rPr>
          <w:rFonts w:ascii="仿宋" w:eastAsia="仿宋" w:hAnsi="仿宋" w:hint="eastAsia"/>
          <w:sz w:val="32"/>
          <w:szCs w:val="32"/>
        </w:rPr>
        <w:t>参加了会议。</w:t>
      </w:r>
    </w:p>
    <w:p w:rsidR="00904A84" w:rsidRPr="00904A84" w:rsidRDefault="00904A84" w:rsidP="00D31D5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904A84">
        <w:rPr>
          <w:rFonts w:ascii="仿宋" w:eastAsia="仿宋" w:hAnsi="仿宋" w:hint="eastAsia"/>
          <w:sz w:val="32"/>
          <w:szCs w:val="32"/>
        </w:rPr>
        <w:t>会议上</w:t>
      </w:r>
      <w:r w:rsidR="000C226F">
        <w:rPr>
          <w:rFonts w:ascii="仿宋" w:eastAsia="仿宋" w:hAnsi="仿宋" w:hint="eastAsia"/>
          <w:sz w:val="32"/>
          <w:szCs w:val="32"/>
        </w:rPr>
        <w:t>乡人大秘书吴涛同志就县乡两级人大换届选举</w:t>
      </w:r>
      <w:r w:rsidR="00B553CA">
        <w:rPr>
          <w:rFonts w:ascii="仿宋" w:eastAsia="仿宋" w:hAnsi="仿宋" w:hint="eastAsia"/>
          <w:sz w:val="32"/>
          <w:szCs w:val="32"/>
        </w:rPr>
        <w:t>的各阶段工作进行了解剖式培训，强调各个阶段的工作重心和注意事项。</w:t>
      </w:r>
    </w:p>
    <w:p w:rsidR="00904A84" w:rsidRDefault="000C226F" w:rsidP="00904A84">
      <w:pPr>
        <w:spacing w:line="220" w:lineRule="atLeas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会议要求，各村、各</w:t>
      </w:r>
      <w:r w:rsidR="00904A84" w:rsidRPr="00904A84">
        <w:rPr>
          <w:rFonts w:ascii="仿宋" w:eastAsia="仿宋" w:hAnsi="仿宋" w:hint="eastAsia"/>
          <w:sz w:val="32"/>
          <w:szCs w:val="32"/>
        </w:rPr>
        <w:t>社区要</w:t>
      </w:r>
      <w:r>
        <w:rPr>
          <w:rFonts w:ascii="仿宋" w:eastAsia="仿宋" w:hAnsi="仿宋" w:hint="eastAsia"/>
          <w:sz w:val="32"/>
          <w:szCs w:val="32"/>
        </w:rPr>
        <w:t>全过程的开展宣传发动工作，让换届选举工作家喻户晓、深入人心；会议详细安排了即将开始的选民登记工作，采取“三增三减”的办法，做到不重登、有漏登、不错登。</w:t>
      </w:r>
    </w:p>
    <w:p w:rsidR="00904A84" w:rsidRDefault="00904A84" w:rsidP="00904A84">
      <w:pPr>
        <w:spacing w:line="220" w:lineRule="atLeas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会议强调，各村</w:t>
      </w:r>
      <w:r w:rsidR="000C226F">
        <w:rPr>
          <w:rFonts w:ascii="仿宋" w:eastAsia="仿宋" w:hAnsi="仿宋" w:hint="eastAsia"/>
          <w:sz w:val="32"/>
          <w:szCs w:val="32"/>
        </w:rPr>
        <w:t>、各社区在</w:t>
      </w:r>
      <w:r w:rsidR="002F1CFE">
        <w:rPr>
          <w:rFonts w:ascii="仿宋" w:eastAsia="仿宋" w:hAnsi="仿宋" w:hint="eastAsia"/>
          <w:sz w:val="32"/>
          <w:szCs w:val="32"/>
        </w:rPr>
        <w:t>分配</w:t>
      </w:r>
      <w:r w:rsidR="000C226F">
        <w:rPr>
          <w:rFonts w:ascii="仿宋" w:eastAsia="仿宋" w:hAnsi="仿宋" w:hint="eastAsia"/>
          <w:sz w:val="32"/>
          <w:szCs w:val="32"/>
        </w:rPr>
        <w:t>选民小组时要把握每个代表所代表的</w:t>
      </w:r>
      <w:r w:rsidR="002F1CFE">
        <w:rPr>
          <w:rFonts w:ascii="仿宋" w:eastAsia="仿宋" w:hAnsi="仿宋" w:hint="eastAsia"/>
          <w:sz w:val="32"/>
          <w:szCs w:val="32"/>
        </w:rPr>
        <w:t>人口</w:t>
      </w:r>
      <w:r w:rsidR="000C226F">
        <w:rPr>
          <w:rFonts w:ascii="仿宋" w:eastAsia="仿宋" w:hAnsi="仿宋" w:hint="eastAsia"/>
          <w:sz w:val="32"/>
          <w:szCs w:val="32"/>
        </w:rPr>
        <w:t>数应该大致相同的原则</w:t>
      </w:r>
      <w:r w:rsidR="002F1CFE">
        <w:rPr>
          <w:rFonts w:ascii="仿宋" w:eastAsia="仿宋" w:hAnsi="仿宋" w:hint="eastAsia"/>
          <w:sz w:val="32"/>
          <w:szCs w:val="32"/>
        </w:rPr>
        <w:t>，要严反代表资格条件关，坚持发扬全过程人民民主，坚持自下面上推荐提名代表候选人的原则，保证本次换届选举工作圆满成功。</w:t>
      </w:r>
    </w:p>
    <w:p w:rsidR="00904A84" w:rsidRDefault="00904A84" w:rsidP="00904A84">
      <w:pPr>
        <w:spacing w:line="220" w:lineRule="atLeast"/>
        <w:ind w:firstLine="630"/>
        <w:rPr>
          <w:rFonts w:ascii="仿宋" w:eastAsia="仿宋" w:hAnsi="仿宋"/>
          <w:sz w:val="32"/>
          <w:szCs w:val="32"/>
        </w:rPr>
      </w:pPr>
    </w:p>
    <w:p w:rsidR="00904A84" w:rsidRDefault="00904A84" w:rsidP="00904A84">
      <w:pPr>
        <w:spacing w:line="220" w:lineRule="atLeast"/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草庙集乡人大主席团</w:t>
      </w:r>
    </w:p>
    <w:p w:rsidR="00904A84" w:rsidRPr="00904A84" w:rsidRDefault="00904A84" w:rsidP="00904A84">
      <w:pPr>
        <w:spacing w:line="220" w:lineRule="atLeast"/>
        <w:ind w:firstLineChars="1150" w:firstLine="3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2021年12月2</w:t>
      </w:r>
      <w:r w:rsidR="002F1CFE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</w:p>
    <w:sectPr w:rsidR="00904A84" w:rsidRPr="00904A8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226F"/>
    <w:rsid w:val="002F1CFE"/>
    <w:rsid w:val="003115E5"/>
    <w:rsid w:val="00323B43"/>
    <w:rsid w:val="003D37D8"/>
    <w:rsid w:val="00426133"/>
    <w:rsid w:val="004358AB"/>
    <w:rsid w:val="00753BAB"/>
    <w:rsid w:val="0080152D"/>
    <w:rsid w:val="008B7726"/>
    <w:rsid w:val="00904A84"/>
    <w:rsid w:val="00B553C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2021-12-22T02:58:00Z</dcterms:modified>
</cp:coreProperties>
</file>