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  <w:lang w:eastAsia="zh-CN"/>
        </w:rPr>
        <w:t>堂街镇人大：</w:t>
      </w:r>
      <w:r>
        <w:rPr>
          <w:rFonts w:hint="eastAsia"/>
          <w:b/>
          <w:bCs/>
          <w:sz w:val="36"/>
          <w:szCs w:val="36"/>
        </w:rPr>
        <w:t>“九九重阳节 深深敬老情”-一堂街镇举行退休老干部重阳节茶话会</w:t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桑榆未晚霞满天，人间最重是晚晴。10月23日上午，正值重阳节，在这充满温情的日子里，堂街镇十余名退休老干部、老支书与领导班子欢聚一堂，以茶话会的形式庆祝节日的到来。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1" name="图片 1" descr="9b24c62221d296658bfd7896d7e9e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b24c62221d296658bfd7896d7e9e0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2"/>
          <w:szCs w:val="32"/>
        </w:rPr>
      </w:pP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在茶话会上，</w:t>
      </w:r>
      <w:r>
        <w:rPr>
          <w:rFonts w:hint="eastAsia"/>
          <w:sz w:val="32"/>
          <w:szCs w:val="32"/>
          <w:lang w:eastAsia="zh-CN"/>
        </w:rPr>
        <w:t>县十六届人大代表、</w:t>
      </w:r>
      <w:r>
        <w:rPr>
          <w:rFonts w:hint="eastAsia"/>
          <w:sz w:val="32"/>
          <w:szCs w:val="32"/>
        </w:rPr>
        <w:t>堂街镇党委副书记、镇长李艳飞代表党委、政府对退休老干部、老支书致以节日问候，感激他们过去勤勤恳恳、无私奉献的工作，同时，向老干部们发放健康体检卡，提醒老干部们注意合理饮食、加强锻炼，增强关注健康的自我保护意识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64785" cy="3948430"/>
            <wp:effectExtent l="0" t="0" r="12065" b="13970"/>
            <wp:docPr id="2" name="图片 2" descr="5795f8838e077c617174e794f6c9b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795f8838e077c617174e794f6c9ba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随后，李艳飞向老同志们介绍了当前堂街镇烟叶收购、三秋生产、乡村振兴等重点工作情况，老干部们纷纷为堂街发展出谋划策，共话堂街事业不老的情结。</w:t>
      </w:r>
    </w:p>
    <w:p>
      <w:pPr>
        <w:rPr>
          <w:rFonts w:hint="eastAsia" w:eastAsiaTheme="minorEastAsia"/>
          <w:sz w:val="32"/>
          <w:szCs w:val="32"/>
          <w:lang w:eastAsia="zh-CN"/>
        </w:rPr>
      </w:pPr>
      <w:bookmarkStart w:id="0" w:name="_GoBack"/>
      <w:r>
        <w:rPr>
          <w:rFonts w:hint="eastAsia" w:eastAsiaTheme="minorEastAsia"/>
          <w:sz w:val="32"/>
          <w:szCs w:val="32"/>
          <w:lang w:eastAsia="zh-CN"/>
        </w:rPr>
        <w:drawing>
          <wp:inline distT="0" distB="0" distL="114300" distR="114300">
            <wp:extent cx="5274310" cy="3955415"/>
            <wp:effectExtent l="0" t="0" r="2540" b="6985"/>
            <wp:docPr id="3" name="图片 3" descr="b4788f82833656112625754cb58b5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b4788f82833656112625754cb58b5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ind w:firstLine="640" w:firstLineChars="20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李艳飞指出，重阳节是中华民族传统的敬老节日，有深厚的文化底蕴和广泛的社会影响力，堂街镇要以开展“重阳节茶话会”为契机，大力弘扬和传承传统敬老文化，增强全镇敬老爱老意识，在全镇广泛形成尊老、敬老、爱老、助老的良好氛围。</w:t>
      </w: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MjUxNzk1Njg1NTk4NzJiZWFmMTBmYWNhNmJkYWMifQ=="/>
  </w:docVars>
  <w:rsids>
    <w:rsidRoot w:val="6EF677BD"/>
    <w:rsid w:val="6EF677BD"/>
    <w:rsid w:val="6FE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2023-10-27T02:08:00Z</dcterms:created>
  <dc:creator>Administrator</dc:creator>
  <cp:lastModifiedBy>Administrator</cp:lastModifiedBy>
  <dcterms:modified xsi:type="dcterms:W3CDTF">2023-10-27T02:19:39Z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33D136B8633B453C9F6A7B042804C32C_11</vt:lpwstr>
  </property>
</Properties>
</file>